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D8" w:rsidRPr="00C40146" w:rsidRDefault="00982276" w:rsidP="00D52707">
      <w:pPr>
        <w:rPr>
          <w:b/>
          <w:sz w:val="48"/>
          <w:lang w:val="en-US"/>
        </w:rPr>
      </w:pPr>
      <w:r>
        <w:rPr>
          <w:b/>
          <w:sz w:val="48"/>
          <w:lang w:val="en-US"/>
        </w:rPr>
        <w:t>Managing conflict in the group</w:t>
      </w:r>
    </w:p>
    <w:p w:rsidR="00B968A4" w:rsidRDefault="00C80ED1" w:rsidP="00234467">
      <w:pPr>
        <w:pStyle w:val="Heading1"/>
      </w:pPr>
      <w:r w:rsidRPr="00C40146">
        <w:t>Introduction</w:t>
      </w:r>
    </w:p>
    <w:p w:rsidR="00982276" w:rsidRP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There is perhaps no greater challenge or more important task in a group than to establish a</w:t>
      </w:r>
    </w:p>
    <w:p w:rsidR="00982276" w:rsidRDefault="00982276" w:rsidP="00982276">
      <w:pPr>
        <w:autoSpaceDE w:val="0"/>
        <w:autoSpaceDN w:val="0"/>
        <w:adjustRightInd w:val="0"/>
        <w:spacing w:after="0" w:line="240" w:lineRule="auto"/>
        <w:rPr>
          <w:rFonts w:cs="HelveticaNeueLTPro-Th"/>
          <w:color w:val="000000"/>
          <w:sz w:val="24"/>
          <w:szCs w:val="24"/>
        </w:rPr>
      </w:pPr>
      <w:proofErr w:type="gramStart"/>
      <w:r w:rsidRPr="00982276">
        <w:rPr>
          <w:rFonts w:cs="HelveticaNeueLTPro-Th"/>
          <w:color w:val="000000"/>
          <w:sz w:val="24"/>
          <w:szCs w:val="24"/>
        </w:rPr>
        <w:t>positive</w:t>
      </w:r>
      <w:proofErr w:type="gramEnd"/>
      <w:r w:rsidRPr="00982276">
        <w:rPr>
          <w:rFonts w:cs="HelveticaNeueLTPro-Th"/>
          <w:color w:val="000000"/>
          <w:sz w:val="24"/>
          <w:szCs w:val="24"/>
        </w:rPr>
        <w:t xml:space="preserve"> and cooperative group which works well together. In order for a group</w:t>
      </w:r>
      <w:r>
        <w:rPr>
          <w:rFonts w:cs="HelveticaNeueLTPro-Th"/>
          <w:color w:val="000000"/>
          <w:sz w:val="24"/>
          <w:szCs w:val="24"/>
        </w:rPr>
        <w:t xml:space="preserve"> </w:t>
      </w:r>
      <w:r w:rsidRPr="00982276">
        <w:rPr>
          <w:rFonts w:cs="HelveticaNeueLTPro-Th"/>
          <w:color w:val="000000"/>
          <w:sz w:val="24"/>
          <w:szCs w:val="24"/>
        </w:rPr>
        <w:t>to be effective</w:t>
      </w:r>
      <w:r w:rsidR="00783256">
        <w:rPr>
          <w:rFonts w:cs="HelveticaNeueLTPro-Th"/>
          <w:color w:val="000000"/>
          <w:sz w:val="24"/>
          <w:szCs w:val="24"/>
        </w:rPr>
        <w:t>,</w:t>
      </w:r>
      <w:r w:rsidRPr="00982276">
        <w:rPr>
          <w:rFonts w:cs="HelveticaNeueLTPro-Th"/>
          <w:color w:val="000000"/>
          <w:sz w:val="24"/>
          <w:szCs w:val="24"/>
        </w:rPr>
        <w:t xml:space="preserve"> all individuals should try to get along with one another. People have different</w:t>
      </w:r>
      <w:r>
        <w:rPr>
          <w:rFonts w:cs="HelveticaNeueLTPro-Th"/>
          <w:color w:val="000000"/>
          <w:sz w:val="24"/>
          <w:szCs w:val="24"/>
        </w:rPr>
        <w:t xml:space="preserve"> </w:t>
      </w:r>
      <w:r w:rsidRPr="00982276">
        <w:rPr>
          <w:rFonts w:cs="HelveticaNeueLTPro-Th"/>
          <w:color w:val="000000"/>
          <w:sz w:val="24"/>
          <w:szCs w:val="24"/>
        </w:rPr>
        <w:t>views and ideas and sometimes people won’t agree with each other. Having disagreements</w:t>
      </w:r>
      <w:r>
        <w:rPr>
          <w:rFonts w:cs="HelveticaNeueLTPro-Th"/>
          <w:color w:val="000000"/>
          <w:sz w:val="24"/>
          <w:szCs w:val="24"/>
        </w:rPr>
        <w:t xml:space="preserve"> </w:t>
      </w:r>
      <w:r w:rsidRPr="00982276">
        <w:rPr>
          <w:rFonts w:cs="HelveticaNeueLTPro-Th"/>
          <w:color w:val="000000"/>
          <w:sz w:val="24"/>
          <w:szCs w:val="24"/>
        </w:rPr>
        <w:t>is normal.</w:t>
      </w:r>
    </w:p>
    <w:p w:rsidR="00982276" w:rsidRPr="00982276" w:rsidRDefault="00982276" w:rsidP="00982276">
      <w:pPr>
        <w:autoSpaceDE w:val="0"/>
        <w:autoSpaceDN w:val="0"/>
        <w:adjustRightInd w:val="0"/>
        <w:spacing w:after="0" w:line="240" w:lineRule="auto"/>
        <w:rPr>
          <w:rFonts w:cs="HelveticaNeueLTPro-Th"/>
          <w:color w:val="000000"/>
          <w:sz w:val="24"/>
          <w:szCs w:val="24"/>
        </w:rPr>
      </w:pPr>
    </w:p>
    <w:p w:rsid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The most important thing is how your group manages any disagreements, and how as a group</w:t>
      </w:r>
      <w:r>
        <w:rPr>
          <w:rFonts w:cs="HelveticaNeueLTPro-Th"/>
          <w:color w:val="000000"/>
          <w:sz w:val="24"/>
          <w:szCs w:val="24"/>
        </w:rPr>
        <w:t xml:space="preserve"> </w:t>
      </w:r>
      <w:r w:rsidRPr="00982276">
        <w:rPr>
          <w:rFonts w:cs="HelveticaNeueLTPro-Th"/>
          <w:color w:val="000000"/>
          <w:sz w:val="24"/>
          <w:szCs w:val="24"/>
        </w:rPr>
        <w:t>you settle the issue. Disagreements and conflicts need to be resolved as soon as possible, so</w:t>
      </w:r>
      <w:r>
        <w:rPr>
          <w:rFonts w:cs="HelveticaNeueLTPro-Th"/>
          <w:color w:val="000000"/>
          <w:sz w:val="24"/>
          <w:szCs w:val="24"/>
        </w:rPr>
        <w:t xml:space="preserve"> </w:t>
      </w:r>
      <w:r w:rsidRPr="00982276">
        <w:rPr>
          <w:rFonts w:cs="HelveticaNeueLTPro-Th"/>
          <w:color w:val="000000"/>
          <w:sz w:val="24"/>
          <w:szCs w:val="24"/>
        </w:rPr>
        <w:t>that the group can move on and continue to provide members with a positive and enjoyable</w:t>
      </w:r>
      <w:r>
        <w:rPr>
          <w:rFonts w:cs="HelveticaNeueLTPro-Th"/>
          <w:color w:val="000000"/>
          <w:sz w:val="24"/>
          <w:szCs w:val="24"/>
        </w:rPr>
        <w:t xml:space="preserve"> </w:t>
      </w:r>
      <w:r w:rsidRPr="00982276">
        <w:rPr>
          <w:rFonts w:cs="HelveticaNeueLTPro-Th"/>
          <w:color w:val="000000"/>
          <w:sz w:val="24"/>
          <w:szCs w:val="24"/>
        </w:rPr>
        <w:t>experience.</w:t>
      </w:r>
    </w:p>
    <w:p w:rsidR="00982276" w:rsidRPr="00982276" w:rsidRDefault="00982276" w:rsidP="00982276">
      <w:pPr>
        <w:autoSpaceDE w:val="0"/>
        <w:autoSpaceDN w:val="0"/>
        <w:adjustRightInd w:val="0"/>
        <w:spacing w:after="0" w:line="240" w:lineRule="auto"/>
        <w:rPr>
          <w:rFonts w:cs="HelveticaNeueLTPro-Th"/>
          <w:color w:val="000000"/>
          <w:sz w:val="24"/>
          <w:szCs w:val="24"/>
        </w:rPr>
      </w:pPr>
    </w:p>
    <w:p w:rsidR="00982276" w:rsidRP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When conflict escalates, it can sometimes be difficult to step back, and consider the other</w:t>
      </w:r>
    </w:p>
    <w:p w:rsidR="00982276" w:rsidRPr="00982276" w:rsidRDefault="00982276" w:rsidP="00982276">
      <w:pPr>
        <w:autoSpaceDE w:val="0"/>
        <w:autoSpaceDN w:val="0"/>
        <w:adjustRightInd w:val="0"/>
        <w:spacing w:after="0" w:line="240" w:lineRule="auto"/>
        <w:rPr>
          <w:rFonts w:cs="HelveticaNeueLTPro-Th"/>
          <w:color w:val="000000"/>
          <w:sz w:val="24"/>
          <w:szCs w:val="24"/>
        </w:rPr>
      </w:pPr>
      <w:proofErr w:type="gramStart"/>
      <w:r w:rsidRPr="00982276">
        <w:rPr>
          <w:rFonts w:cs="HelveticaNeueLTPro-Th"/>
          <w:color w:val="000000"/>
          <w:sz w:val="24"/>
          <w:szCs w:val="24"/>
        </w:rPr>
        <w:t>person’s</w:t>
      </w:r>
      <w:proofErr w:type="gramEnd"/>
      <w:r w:rsidRPr="00982276">
        <w:rPr>
          <w:rFonts w:cs="HelveticaNeueLTPro-Th"/>
          <w:color w:val="000000"/>
          <w:sz w:val="24"/>
          <w:szCs w:val="24"/>
        </w:rPr>
        <w:t xml:space="preserve"> perspective. Conflict is a group issue and everyone needs to play a part in resolving</w:t>
      </w:r>
    </w:p>
    <w:p w:rsidR="00982276" w:rsidRDefault="00982276" w:rsidP="00982276">
      <w:pPr>
        <w:autoSpaceDE w:val="0"/>
        <w:autoSpaceDN w:val="0"/>
        <w:adjustRightInd w:val="0"/>
        <w:spacing w:after="0" w:line="240" w:lineRule="auto"/>
        <w:rPr>
          <w:rFonts w:cs="HelveticaNeueLTPro-Th"/>
          <w:color w:val="000000"/>
          <w:sz w:val="24"/>
          <w:szCs w:val="24"/>
        </w:rPr>
      </w:pPr>
      <w:proofErr w:type="gramStart"/>
      <w:r w:rsidRPr="00982276">
        <w:rPr>
          <w:rFonts w:cs="HelveticaNeueLTPro-Th"/>
          <w:color w:val="000000"/>
          <w:sz w:val="24"/>
          <w:szCs w:val="24"/>
        </w:rPr>
        <w:t>it</w:t>
      </w:r>
      <w:proofErr w:type="gramEnd"/>
      <w:r w:rsidRPr="00982276">
        <w:rPr>
          <w:rFonts w:cs="HelveticaNeueLTPro-Th"/>
          <w:color w:val="000000"/>
          <w:sz w:val="24"/>
          <w:szCs w:val="24"/>
        </w:rPr>
        <w:t>, not just the leader/facilitator or chair of the meeting.</w:t>
      </w:r>
    </w:p>
    <w:p w:rsidR="007E6006" w:rsidRDefault="007E6006" w:rsidP="00982276">
      <w:pPr>
        <w:autoSpaceDE w:val="0"/>
        <w:autoSpaceDN w:val="0"/>
        <w:adjustRightInd w:val="0"/>
        <w:spacing w:after="0" w:line="240" w:lineRule="auto"/>
        <w:rPr>
          <w:rFonts w:cs="HelveticaNeueLTPro-Th"/>
          <w:color w:val="000000"/>
          <w:sz w:val="24"/>
          <w:szCs w:val="24"/>
        </w:rPr>
      </w:pPr>
    </w:p>
    <w:p w:rsidR="007E6006" w:rsidRPr="00C40146" w:rsidRDefault="007E6006" w:rsidP="007E6006">
      <w:pPr>
        <w:pStyle w:val="Heading1"/>
      </w:pPr>
      <w:r w:rsidRPr="00C40146">
        <w:t>Let’s make it happen</w:t>
      </w:r>
    </w:p>
    <w:p w:rsidR="00982276" w:rsidRDefault="00982276" w:rsidP="00982276">
      <w:pPr>
        <w:autoSpaceDE w:val="0"/>
        <w:autoSpaceDN w:val="0"/>
        <w:adjustRightInd w:val="0"/>
        <w:spacing w:after="0" w:line="240" w:lineRule="auto"/>
        <w:rPr>
          <w:rFonts w:cs="HelveticaNeueLTPro-Th"/>
          <w:color w:val="000000"/>
          <w:sz w:val="24"/>
          <w:szCs w:val="24"/>
        </w:rPr>
      </w:pPr>
    </w:p>
    <w:p w:rsidR="00982276" w:rsidRPr="007E6006" w:rsidRDefault="00982276" w:rsidP="00982276">
      <w:pPr>
        <w:autoSpaceDE w:val="0"/>
        <w:autoSpaceDN w:val="0"/>
        <w:adjustRightInd w:val="0"/>
        <w:spacing w:after="0" w:line="240" w:lineRule="auto"/>
        <w:rPr>
          <w:rFonts w:cs="HelveticaNeueLTPro-Th"/>
          <w:b/>
          <w:color w:val="000000"/>
          <w:sz w:val="24"/>
          <w:szCs w:val="24"/>
        </w:rPr>
      </w:pPr>
      <w:r w:rsidRPr="007E6006">
        <w:rPr>
          <w:rFonts w:cs="HelveticaNeueLTPro-Th"/>
          <w:b/>
          <w:color w:val="000000"/>
          <w:sz w:val="24"/>
          <w:szCs w:val="24"/>
        </w:rPr>
        <w:t>Effective strat</w:t>
      </w:r>
      <w:r w:rsidR="007E6006" w:rsidRPr="007E6006">
        <w:rPr>
          <w:rFonts w:cs="HelveticaNeueLTPro-Th"/>
          <w:b/>
          <w:color w:val="000000"/>
          <w:sz w:val="24"/>
          <w:szCs w:val="24"/>
        </w:rPr>
        <w:t>egies for dealing with conflict</w:t>
      </w:r>
    </w:p>
    <w:p w:rsidR="007E6006" w:rsidRPr="00982276" w:rsidRDefault="007E6006" w:rsidP="00982276">
      <w:pPr>
        <w:autoSpaceDE w:val="0"/>
        <w:autoSpaceDN w:val="0"/>
        <w:adjustRightInd w:val="0"/>
        <w:spacing w:after="0" w:line="240" w:lineRule="auto"/>
        <w:rPr>
          <w:rFonts w:cs="HelveticaNeueLTPro-Th"/>
          <w:color w:val="000000"/>
          <w:sz w:val="24"/>
          <w:szCs w:val="24"/>
        </w:rPr>
      </w:pPr>
    </w:p>
    <w:p w:rsidR="00982276" w:rsidRDefault="00E518FF" w:rsidP="00234467">
      <w:pPr>
        <w:pStyle w:val="ListParagraph"/>
        <w:numPr>
          <w:ilvl w:val="0"/>
          <w:numId w:val="15"/>
        </w:numPr>
        <w:autoSpaceDE w:val="0"/>
        <w:autoSpaceDN w:val="0"/>
        <w:adjustRightInd w:val="0"/>
        <w:spacing w:after="0" w:line="240" w:lineRule="auto"/>
        <w:jc w:val="both"/>
        <w:rPr>
          <w:rFonts w:cs="HelveticaNeueLTPro-Th"/>
          <w:color w:val="000000"/>
          <w:sz w:val="24"/>
          <w:szCs w:val="24"/>
        </w:rPr>
      </w:pPr>
      <w:r>
        <w:rPr>
          <w:rFonts w:cs="HelveticaNeueLTPro-Th"/>
          <w:color w:val="000000"/>
          <w:sz w:val="24"/>
          <w:szCs w:val="24"/>
        </w:rPr>
        <w:t>Deal with it as it sooner rather than later:</w:t>
      </w:r>
      <w:r w:rsidR="00982276" w:rsidRPr="007E6006">
        <w:rPr>
          <w:rFonts w:cs="HelveticaNeueLTPro-Th"/>
          <w:color w:val="000000"/>
          <w:sz w:val="24"/>
          <w:szCs w:val="24"/>
        </w:rPr>
        <w:t xml:space="preserve"> leaving it doesn’t solve the problem</w:t>
      </w:r>
    </w:p>
    <w:p w:rsidR="00E518FF" w:rsidRPr="00E518FF" w:rsidRDefault="00452B93" w:rsidP="00234467">
      <w:pPr>
        <w:pStyle w:val="ListParagraph"/>
        <w:numPr>
          <w:ilvl w:val="0"/>
          <w:numId w:val="15"/>
        </w:numPr>
        <w:autoSpaceDE w:val="0"/>
        <w:autoSpaceDN w:val="0"/>
        <w:adjustRightInd w:val="0"/>
        <w:spacing w:after="0" w:line="240" w:lineRule="auto"/>
        <w:jc w:val="both"/>
        <w:rPr>
          <w:rFonts w:cs="HelveticaNeueLTPro-Th"/>
          <w:sz w:val="24"/>
          <w:szCs w:val="24"/>
        </w:rPr>
      </w:pPr>
      <w:r>
        <w:rPr>
          <w:rFonts w:cs="Arial"/>
          <w:sz w:val="24"/>
          <w:szCs w:val="24"/>
          <w:shd w:val="clear" w:color="auto" w:fill="FFFFFF"/>
        </w:rPr>
        <w:t>I</w:t>
      </w:r>
      <w:r w:rsidR="00B0341A" w:rsidRPr="00B0341A">
        <w:rPr>
          <w:rFonts w:cs="Arial"/>
          <w:sz w:val="24"/>
          <w:szCs w:val="24"/>
          <w:shd w:val="clear" w:color="auto" w:fill="FFFFFF"/>
        </w:rPr>
        <w:t xml:space="preserve">t is </w:t>
      </w:r>
      <w:r w:rsidR="00B0341A">
        <w:rPr>
          <w:rFonts w:cs="Arial"/>
          <w:sz w:val="24"/>
          <w:szCs w:val="24"/>
          <w:shd w:val="clear" w:color="auto" w:fill="FFFFFF"/>
        </w:rPr>
        <w:t xml:space="preserve">also </w:t>
      </w:r>
      <w:r w:rsidR="00B0341A" w:rsidRPr="00B0341A">
        <w:rPr>
          <w:rFonts w:cs="Arial"/>
          <w:sz w:val="24"/>
          <w:szCs w:val="24"/>
          <w:shd w:val="clear" w:color="auto" w:fill="FFFFFF"/>
        </w:rPr>
        <w:t>important</w:t>
      </w:r>
      <w:r>
        <w:rPr>
          <w:rFonts w:cs="Arial"/>
          <w:sz w:val="24"/>
          <w:szCs w:val="24"/>
          <w:shd w:val="clear" w:color="auto" w:fill="FFFFFF"/>
        </w:rPr>
        <w:t xml:space="preserve"> however</w:t>
      </w:r>
      <w:r w:rsidR="00B0341A" w:rsidRPr="00B0341A">
        <w:rPr>
          <w:rFonts w:cs="Arial"/>
          <w:sz w:val="24"/>
          <w:szCs w:val="24"/>
          <w:shd w:val="clear" w:color="auto" w:fill="FFFFFF"/>
        </w:rPr>
        <w:t xml:space="preserve"> to think before </w:t>
      </w:r>
      <w:r w:rsidR="00783256">
        <w:rPr>
          <w:rFonts w:cs="Arial"/>
          <w:sz w:val="24"/>
          <w:szCs w:val="24"/>
          <w:shd w:val="clear" w:color="auto" w:fill="FFFFFF"/>
        </w:rPr>
        <w:t>you</w:t>
      </w:r>
      <w:r w:rsidR="00B0341A" w:rsidRPr="00B0341A">
        <w:rPr>
          <w:rFonts w:cs="Arial"/>
          <w:sz w:val="24"/>
          <w:szCs w:val="24"/>
          <w:shd w:val="clear" w:color="auto" w:fill="FFFFFF"/>
        </w:rPr>
        <w:t xml:space="preserve"> react</w:t>
      </w:r>
      <w:r>
        <w:rPr>
          <w:rFonts w:cs="Arial"/>
          <w:sz w:val="24"/>
          <w:szCs w:val="24"/>
          <w:shd w:val="clear" w:color="auto" w:fill="FFFFFF"/>
        </w:rPr>
        <w:t xml:space="preserve">: </w:t>
      </w:r>
      <w:r w:rsidR="00B0341A" w:rsidRPr="00B0341A">
        <w:rPr>
          <w:rFonts w:cs="Arial"/>
          <w:sz w:val="24"/>
          <w:szCs w:val="24"/>
          <w:shd w:val="clear" w:color="auto" w:fill="FFFFFF"/>
        </w:rPr>
        <w:t xml:space="preserve">consider the options, weigh the possibilities. </w:t>
      </w:r>
    </w:p>
    <w:p w:rsidR="00B0341A" w:rsidRPr="00B0341A" w:rsidRDefault="00B0341A" w:rsidP="00234467">
      <w:pPr>
        <w:pStyle w:val="ListParagraph"/>
        <w:numPr>
          <w:ilvl w:val="0"/>
          <w:numId w:val="15"/>
        </w:numPr>
        <w:autoSpaceDE w:val="0"/>
        <w:autoSpaceDN w:val="0"/>
        <w:adjustRightInd w:val="0"/>
        <w:spacing w:after="0" w:line="240" w:lineRule="auto"/>
        <w:jc w:val="both"/>
        <w:rPr>
          <w:rFonts w:cs="HelveticaNeueLTPro-Th"/>
          <w:sz w:val="24"/>
          <w:szCs w:val="24"/>
        </w:rPr>
      </w:pPr>
      <w:r w:rsidRPr="00B0341A">
        <w:rPr>
          <w:rFonts w:cs="Arial"/>
          <w:sz w:val="24"/>
          <w:szCs w:val="24"/>
          <w:shd w:val="clear" w:color="auto" w:fill="FFFFFF"/>
        </w:rPr>
        <w:t xml:space="preserve">The same </w:t>
      </w:r>
      <w:r w:rsidR="00E518FF">
        <w:rPr>
          <w:rFonts w:cs="Arial"/>
          <w:sz w:val="24"/>
          <w:szCs w:val="24"/>
          <w:shd w:val="clear" w:color="auto" w:fill="FFFFFF"/>
        </w:rPr>
        <w:t xml:space="preserve">approach won’t apply </w:t>
      </w:r>
      <w:r w:rsidRPr="00B0341A">
        <w:rPr>
          <w:rFonts w:cs="Arial"/>
          <w:sz w:val="24"/>
          <w:szCs w:val="24"/>
          <w:shd w:val="clear" w:color="auto" w:fill="FFFFFF"/>
        </w:rPr>
        <w:t>for every conflict</w:t>
      </w:r>
    </w:p>
    <w:p w:rsidR="00982276" w:rsidRPr="007E6006" w:rsidRDefault="00E518FF" w:rsidP="00234467">
      <w:pPr>
        <w:pStyle w:val="ListParagraph"/>
        <w:numPr>
          <w:ilvl w:val="0"/>
          <w:numId w:val="15"/>
        </w:numPr>
        <w:autoSpaceDE w:val="0"/>
        <w:autoSpaceDN w:val="0"/>
        <w:adjustRightInd w:val="0"/>
        <w:spacing w:after="0" w:line="240" w:lineRule="auto"/>
        <w:jc w:val="both"/>
        <w:rPr>
          <w:rFonts w:cs="HelveticaNeueLTPro-Th"/>
          <w:color w:val="000000"/>
          <w:sz w:val="24"/>
          <w:szCs w:val="24"/>
        </w:rPr>
      </w:pPr>
      <w:r>
        <w:rPr>
          <w:rFonts w:cs="HelveticaNeueLTPro-Th"/>
          <w:color w:val="000000"/>
          <w:sz w:val="24"/>
          <w:szCs w:val="24"/>
        </w:rPr>
        <w:t>Choose your battles:</w:t>
      </w:r>
      <w:r w:rsidR="00982276" w:rsidRPr="007E6006">
        <w:rPr>
          <w:rFonts w:cs="HelveticaNeueLTPro-Th"/>
          <w:color w:val="000000"/>
          <w:sz w:val="24"/>
          <w:szCs w:val="24"/>
        </w:rPr>
        <w:t xml:space="preserve"> Let it go if it really doesn’t matter; decide if it’s a minor or major issue </w:t>
      </w:r>
    </w:p>
    <w:p w:rsidR="00982276" w:rsidRPr="00B0341A" w:rsidRDefault="00783256" w:rsidP="00234467">
      <w:pPr>
        <w:pStyle w:val="ListParagraph"/>
        <w:numPr>
          <w:ilvl w:val="0"/>
          <w:numId w:val="14"/>
        </w:numPr>
        <w:autoSpaceDE w:val="0"/>
        <w:autoSpaceDN w:val="0"/>
        <w:adjustRightInd w:val="0"/>
        <w:spacing w:after="0" w:line="240" w:lineRule="auto"/>
        <w:jc w:val="both"/>
        <w:rPr>
          <w:rFonts w:cs="HelveticaNeueLTPro-Th"/>
          <w:color w:val="000000"/>
          <w:sz w:val="24"/>
          <w:szCs w:val="24"/>
        </w:rPr>
      </w:pPr>
      <w:r>
        <w:rPr>
          <w:rFonts w:cs="HelveticaNeueLTPro-Th"/>
          <w:color w:val="000000"/>
          <w:sz w:val="24"/>
          <w:szCs w:val="24"/>
        </w:rPr>
        <w:t>S</w:t>
      </w:r>
      <w:r w:rsidR="00982276" w:rsidRPr="00B0341A">
        <w:rPr>
          <w:rFonts w:cs="HelveticaNeueLTPro-Th"/>
          <w:color w:val="000000"/>
          <w:sz w:val="24"/>
          <w:szCs w:val="24"/>
        </w:rPr>
        <w:t>uggest possibilities and</w:t>
      </w:r>
      <w:r w:rsidR="00B0341A" w:rsidRPr="00B0341A">
        <w:rPr>
          <w:rFonts w:cs="HelveticaNeueLTPro-Th"/>
          <w:color w:val="000000"/>
          <w:sz w:val="24"/>
          <w:szCs w:val="24"/>
        </w:rPr>
        <w:t xml:space="preserve"> </w:t>
      </w:r>
      <w:r w:rsidR="00982276" w:rsidRPr="00B0341A">
        <w:rPr>
          <w:rFonts w:cs="HelveticaNeueLTPro-Th"/>
          <w:color w:val="000000"/>
          <w:sz w:val="24"/>
          <w:szCs w:val="24"/>
        </w:rPr>
        <w:t xml:space="preserve">recommend ways forward </w:t>
      </w:r>
      <w:r w:rsidR="00452B93">
        <w:rPr>
          <w:rFonts w:cs="HelveticaNeueLTPro-Th"/>
          <w:color w:val="000000"/>
          <w:sz w:val="24"/>
          <w:szCs w:val="24"/>
        </w:rPr>
        <w:t>: Positive suggestions are</w:t>
      </w:r>
      <w:r w:rsidR="00982276" w:rsidRPr="00B0341A">
        <w:rPr>
          <w:rFonts w:cs="HelveticaNeueLTPro-Th"/>
          <w:color w:val="000000"/>
          <w:sz w:val="24"/>
          <w:szCs w:val="24"/>
        </w:rPr>
        <w:t xml:space="preserve"> easier to hear and more effective than complaining</w:t>
      </w:r>
      <w:r w:rsidR="00B0341A">
        <w:rPr>
          <w:rFonts w:cs="HelveticaNeueLTPro-Th"/>
          <w:color w:val="000000"/>
          <w:sz w:val="24"/>
          <w:szCs w:val="24"/>
        </w:rPr>
        <w:t xml:space="preserve"> </w:t>
      </w:r>
      <w:r w:rsidR="00982276" w:rsidRPr="00B0341A">
        <w:rPr>
          <w:rFonts w:cs="HelveticaNeueLTPro-Th"/>
          <w:color w:val="000000"/>
          <w:sz w:val="24"/>
          <w:szCs w:val="24"/>
        </w:rPr>
        <w:t>and criticising</w:t>
      </w:r>
    </w:p>
    <w:p w:rsidR="00982276" w:rsidRPr="007E6006" w:rsidRDefault="00982276" w:rsidP="00234467">
      <w:pPr>
        <w:pStyle w:val="ListParagraph"/>
        <w:numPr>
          <w:ilvl w:val="0"/>
          <w:numId w:val="15"/>
        </w:numPr>
        <w:autoSpaceDE w:val="0"/>
        <w:autoSpaceDN w:val="0"/>
        <w:adjustRightInd w:val="0"/>
        <w:spacing w:after="0" w:line="240" w:lineRule="auto"/>
        <w:jc w:val="both"/>
        <w:rPr>
          <w:rFonts w:cs="HelveticaNeueLTPro-Th"/>
          <w:color w:val="000000"/>
          <w:sz w:val="24"/>
          <w:szCs w:val="24"/>
        </w:rPr>
      </w:pPr>
      <w:r w:rsidRPr="007E6006">
        <w:rPr>
          <w:rFonts w:cs="HelveticaNeueLTPro-Th"/>
          <w:color w:val="000000"/>
          <w:sz w:val="24"/>
          <w:szCs w:val="24"/>
        </w:rPr>
        <w:t>Speak for yourself</w:t>
      </w:r>
      <w:r w:rsidR="00234467">
        <w:rPr>
          <w:rFonts w:cs="HelveticaNeueLTPro-Th"/>
          <w:color w:val="000000"/>
          <w:sz w:val="24"/>
          <w:szCs w:val="24"/>
        </w:rPr>
        <w:t>:</w:t>
      </w:r>
      <w:r w:rsidRPr="007E6006">
        <w:rPr>
          <w:rFonts w:cs="HelveticaNeueLTPro-Th"/>
          <w:color w:val="000000"/>
          <w:sz w:val="24"/>
          <w:szCs w:val="24"/>
        </w:rPr>
        <w:t xml:space="preserve"> say how you feel and let others say how they feel</w:t>
      </w:r>
    </w:p>
    <w:p w:rsidR="00982276" w:rsidRPr="007E6006" w:rsidRDefault="00982276" w:rsidP="00234467">
      <w:pPr>
        <w:pStyle w:val="ListParagraph"/>
        <w:numPr>
          <w:ilvl w:val="0"/>
          <w:numId w:val="14"/>
        </w:numPr>
        <w:autoSpaceDE w:val="0"/>
        <w:autoSpaceDN w:val="0"/>
        <w:adjustRightInd w:val="0"/>
        <w:spacing w:after="0" w:line="240" w:lineRule="auto"/>
        <w:jc w:val="both"/>
        <w:rPr>
          <w:rFonts w:cs="HelveticaNeueLTPro-Th"/>
          <w:color w:val="000000"/>
          <w:sz w:val="24"/>
          <w:szCs w:val="24"/>
        </w:rPr>
      </w:pPr>
      <w:r w:rsidRPr="007E6006">
        <w:rPr>
          <w:rFonts w:cs="HelveticaNeueLTPro-Th"/>
          <w:color w:val="000000"/>
          <w:sz w:val="24"/>
          <w:szCs w:val="24"/>
        </w:rPr>
        <w:t>Deal with the problem first and the effects afterwards</w:t>
      </w:r>
      <w:r w:rsidR="00E518FF">
        <w:rPr>
          <w:rFonts w:cs="HelveticaNeueLTPro-Th"/>
          <w:color w:val="000000"/>
          <w:sz w:val="24"/>
          <w:szCs w:val="24"/>
        </w:rPr>
        <w:t>:</w:t>
      </w:r>
      <w:r w:rsidRPr="007E6006">
        <w:rPr>
          <w:rFonts w:cs="HelveticaNeueLTPro-Th"/>
          <w:color w:val="000000"/>
          <w:sz w:val="24"/>
          <w:szCs w:val="24"/>
        </w:rPr>
        <w:t xml:space="preserve"> For example, if member’s arriving late</w:t>
      </w:r>
      <w:r w:rsidR="007E6006">
        <w:rPr>
          <w:rFonts w:cs="HelveticaNeueLTPro-Th"/>
          <w:color w:val="000000"/>
          <w:sz w:val="24"/>
          <w:szCs w:val="24"/>
        </w:rPr>
        <w:t xml:space="preserve"> </w:t>
      </w:r>
      <w:r w:rsidRPr="007E6006">
        <w:rPr>
          <w:rFonts w:cs="HelveticaNeueLTPro-Th"/>
          <w:color w:val="000000"/>
          <w:sz w:val="24"/>
          <w:szCs w:val="24"/>
        </w:rPr>
        <w:t>is the problem, disruption is the effect; find ways to encourage members to arrive on time</w:t>
      </w:r>
    </w:p>
    <w:p w:rsidR="00982276" w:rsidRPr="00B0341A" w:rsidRDefault="00982276" w:rsidP="00234467">
      <w:pPr>
        <w:pStyle w:val="ListParagraph"/>
        <w:numPr>
          <w:ilvl w:val="0"/>
          <w:numId w:val="14"/>
        </w:numPr>
        <w:autoSpaceDE w:val="0"/>
        <w:autoSpaceDN w:val="0"/>
        <w:adjustRightInd w:val="0"/>
        <w:spacing w:after="0" w:line="240" w:lineRule="auto"/>
        <w:jc w:val="both"/>
        <w:rPr>
          <w:rFonts w:cs="HelveticaNeueLTPro-Th"/>
          <w:sz w:val="24"/>
          <w:szCs w:val="24"/>
        </w:rPr>
      </w:pPr>
      <w:r w:rsidRPr="007E6006">
        <w:rPr>
          <w:rFonts w:cs="HelveticaNeueLTPro-Th"/>
          <w:color w:val="000000"/>
          <w:sz w:val="24"/>
          <w:szCs w:val="24"/>
        </w:rPr>
        <w:t>Make problem solving a group activity</w:t>
      </w:r>
      <w:r w:rsidR="00E518FF">
        <w:rPr>
          <w:rFonts w:cs="HelveticaNeueLTPro-Th"/>
          <w:color w:val="000000"/>
          <w:sz w:val="24"/>
          <w:szCs w:val="24"/>
        </w:rPr>
        <w:t>:</w:t>
      </w:r>
      <w:r w:rsidRPr="007E6006">
        <w:rPr>
          <w:rFonts w:cs="HelveticaNeueLTPro-Th"/>
          <w:color w:val="000000"/>
          <w:sz w:val="24"/>
          <w:szCs w:val="24"/>
        </w:rPr>
        <w:t xml:space="preserve"> Groups are far more likely to implement </w:t>
      </w:r>
      <w:r w:rsidRPr="00B0341A">
        <w:rPr>
          <w:rFonts w:cs="HelveticaNeueLTPro-Th"/>
          <w:sz w:val="24"/>
          <w:szCs w:val="24"/>
        </w:rPr>
        <w:t>solutions if</w:t>
      </w:r>
      <w:r w:rsidR="007E6006" w:rsidRPr="00B0341A">
        <w:rPr>
          <w:rFonts w:cs="HelveticaNeueLTPro-Th"/>
          <w:sz w:val="24"/>
          <w:szCs w:val="24"/>
        </w:rPr>
        <w:t xml:space="preserve"> </w:t>
      </w:r>
      <w:r w:rsidRPr="00B0341A">
        <w:rPr>
          <w:rFonts w:cs="HelveticaNeueLTPro-Th"/>
          <w:sz w:val="24"/>
          <w:szCs w:val="24"/>
        </w:rPr>
        <w:t>they had a part in shaping them</w:t>
      </w:r>
    </w:p>
    <w:p w:rsidR="00982276" w:rsidRPr="00B0341A" w:rsidRDefault="00982276" w:rsidP="00234467">
      <w:pPr>
        <w:pStyle w:val="ListParagraph"/>
        <w:numPr>
          <w:ilvl w:val="0"/>
          <w:numId w:val="15"/>
        </w:numPr>
        <w:autoSpaceDE w:val="0"/>
        <w:autoSpaceDN w:val="0"/>
        <w:adjustRightInd w:val="0"/>
        <w:spacing w:after="0" w:line="240" w:lineRule="auto"/>
        <w:jc w:val="both"/>
        <w:rPr>
          <w:rFonts w:cs="HelveticaNeueLTPro-Th"/>
          <w:sz w:val="24"/>
          <w:szCs w:val="24"/>
        </w:rPr>
      </w:pPr>
      <w:r w:rsidRPr="00B0341A">
        <w:rPr>
          <w:rFonts w:cs="HelveticaNeueLTPro-Th"/>
          <w:sz w:val="24"/>
          <w:szCs w:val="24"/>
        </w:rPr>
        <w:t>When you’re angry, listen more and speak less</w:t>
      </w:r>
    </w:p>
    <w:p w:rsidR="00B0341A" w:rsidRPr="007E6006" w:rsidRDefault="00B0341A" w:rsidP="00234467">
      <w:pPr>
        <w:pStyle w:val="ListParagraph"/>
        <w:numPr>
          <w:ilvl w:val="0"/>
          <w:numId w:val="15"/>
        </w:numPr>
        <w:autoSpaceDE w:val="0"/>
        <w:autoSpaceDN w:val="0"/>
        <w:adjustRightInd w:val="0"/>
        <w:spacing w:after="0" w:line="240" w:lineRule="auto"/>
        <w:jc w:val="both"/>
        <w:rPr>
          <w:rFonts w:cs="HelveticaNeueLTPro-Th"/>
          <w:color w:val="000000"/>
          <w:sz w:val="24"/>
          <w:szCs w:val="24"/>
        </w:rPr>
      </w:pPr>
      <w:r w:rsidRPr="00B0341A">
        <w:rPr>
          <w:rFonts w:cs="Arial"/>
          <w:sz w:val="24"/>
          <w:szCs w:val="24"/>
          <w:shd w:val="clear" w:color="auto" w:fill="FFFFFF"/>
        </w:rPr>
        <w:t>Ensure the method used is fair to all parties to the conflict</w:t>
      </w:r>
      <w:r>
        <w:rPr>
          <w:rFonts w:ascii="Arial" w:hAnsi="Arial" w:cs="Arial"/>
          <w:color w:val="444444"/>
          <w:shd w:val="clear" w:color="auto" w:fill="FFFFFF"/>
        </w:rPr>
        <w:t>. </w:t>
      </w:r>
    </w:p>
    <w:p w:rsidR="00E518FF" w:rsidRDefault="00E518FF" w:rsidP="00982276">
      <w:pPr>
        <w:autoSpaceDE w:val="0"/>
        <w:autoSpaceDN w:val="0"/>
        <w:adjustRightInd w:val="0"/>
        <w:spacing w:after="0" w:line="240" w:lineRule="auto"/>
        <w:rPr>
          <w:rFonts w:cs="HelveticaNeueLTPro-Bd"/>
          <w:b/>
          <w:sz w:val="24"/>
          <w:szCs w:val="24"/>
        </w:rPr>
      </w:pPr>
    </w:p>
    <w:p w:rsidR="00E518FF" w:rsidRDefault="00E518FF" w:rsidP="00982276">
      <w:pPr>
        <w:autoSpaceDE w:val="0"/>
        <w:autoSpaceDN w:val="0"/>
        <w:adjustRightInd w:val="0"/>
        <w:spacing w:after="0" w:line="240" w:lineRule="auto"/>
        <w:rPr>
          <w:rFonts w:cs="HelveticaNeueLTPro-Bd"/>
          <w:b/>
          <w:sz w:val="24"/>
          <w:szCs w:val="24"/>
        </w:rPr>
      </w:pPr>
    </w:p>
    <w:p w:rsidR="00982276" w:rsidRPr="007E6006" w:rsidRDefault="00982276" w:rsidP="00982276">
      <w:pPr>
        <w:autoSpaceDE w:val="0"/>
        <w:autoSpaceDN w:val="0"/>
        <w:adjustRightInd w:val="0"/>
        <w:spacing w:after="0" w:line="240" w:lineRule="auto"/>
        <w:rPr>
          <w:rFonts w:cs="HelveticaNeueLTPro-Bd"/>
          <w:b/>
          <w:sz w:val="24"/>
          <w:szCs w:val="24"/>
        </w:rPr>
      </w:pPr>
      <w:r w:rsidRPr="007E6006">
        <w:rPr>
          <w:rFonts w:cs="HelveticaNeueLTPro-Bd"/>
          <w:b/>
          <w:sz w:val="24"/>
          <w:szCs w:val="24"/>
        </w:rPr>
        <w:t>Problem Solving Tips</w:t>
      </w:r>
    </w:p>
    <w:p w:rsidR="007E6006" w:rsidRDefault="007E6006" w:rsidP="00982276">
      <w:pPr>
        <w:autoSpaceDE w:val="0"/>
        <w:autoSpaceDN w:val="0"/>
        <w:adjustRightInd w:val="0"/>
        <w:spacing w:after="0" w:line="240" w:lineRule="auto"/>
        <w:rPr>
          <w:rFonts w:cs="HelveticaNeueLTPro-Th"/>
          <w:color w:val="000000"/>
          <w:sz w:val="24"/>
          <w:szCs w:val="24"/>
        </w:rPr>
      </w:pPr>
    </w:p>
    <w:p w:rsid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 xml:space="preserve">While </w:t>
      </w:r>
      <w:r w:rsidR="00783256">
        <w:rPr>
          <w:rFonts w:cs="HelveticaNeueLTPro-Th"/>
          <w:color w:val="000000"/>
          <w:sz w:val="24"/>
          <w:szCs w:val="24"/>
        </w:rPr>
        <w:t>resolving conflict</w:t>
      </w:r>
      <w:r w:rsidRPr="00982276">
        <w:rPr>
          <w:rFonts w:cs="HelveticaNeueLTPro-Th"/>
          <w:color w:val="000000"/>
          <w:sz w:val="24"/>
          <w:szCs w:val="24"/>
        </w:rPr>
        <w:t xml:space="preserve"> </w:t>
      </w:r>
      <w:r w:rsidR="00783256">
        <w:rPr>
          <w:rFonts w:cs="HelveticaNeueLTPro-Th"/>
          <w:color w:val="000000"/>
          <w:sz w:val="24"/>
          <w:szCs w:val="24"/>
        </w:rPr>
        <w:t xml:space="preserve">or solving problems within the group </w:t>
      </w:r>
      <w:r w:rsidRPr="00982276">
        <w:rPr>
          <w:rFonts w:cs="HelveticaNeueLTPro-Th"/>
          <w:color w:val="000000"/>
          <w:sz w:val="24"/>
          <w:szCs w:val="24"/>
        </w:rPr>
        <w:t xml:space="preserve">shouldn't be the only goal of a support group, it is something that </w:t>
      </w:r>
      <w:r w:rsidR="00783256">
        <w:rPr>
          <w:rFonts w:cs="HelveticaNeueLTPro-Th"/>
          <w:color w:val="000000"/>
          <w:sz w:val="24"/>
          <w:szCs w:val="24"/>
        </w:rPr>
        <w:t>needs to occur when conflict arises</w:t>
      </w:r>
      <w:r w:rsidRPr="00982276">
        <w:rPr>
          <w:rFonts w:cs="HelveticaNeueLTPro-Th"/>
          <w:color w:val="000000"/>
          <w:sz w:val="24"/>
          <w:szCs w:val="24"/>
        </w:rPr>
        <w:t>. All members should take part in the problem-solving process</w:t>
      </w:r>
      <w:r>
        <w:rPr>
          <w:rFonts w:cs="HelveticaNeueLTPro-Th"/>
          <w:color w:val="000000"/>
          <w:sz w:val="24"/>
          <w:szCs w:val="24"/>
        </w:rPr>
        <w:t xml:space="preserve"> </w:t>
      </w:r>
      <w:r w:rsidRPr="00982276">
        <w:rPr>
          <w:rFonts w:cs="HelveticaNeueLTPro-Th"/>
          <w:color w:val="000000"/>
          <w:sz w:val="24"/>
          <w:szCs w:val="24"/>
        </w:rPr>
        <w:t xml:space="preserve">so that no single person is seen as the solution to </w:t>
      </w:r>
      <w:r w:rsidRPr="00982276">
        <w:rPr>
          <w:rFonts w:cs="HelveticaNeueLTPro-Th"/>
          <w:color w:val="000000"/>
          <w:sz w:val="24"/>
          <w:szCs w:val="24"/>
        </w:rPr>
        <w:lastRenderedPageBreak/>
        <w:t>their difficulties. It's the facilitator's/leaders</w:t>
      </w:r>
      <w:r>
        <w:rPr>
          <w:rFonts w:cs="HelveticaNeueLTPro-Th"/>
          <w:color w:val="000000"/>
          <w:sz w:val="24"/>
          <w:szCs w:val="24"/>
        </w:rPr>
        <w:t xml:space="preserve"> </w:t>
      </w:r>
      <w:r w:rsidRPr="00982276">
        <w:rPr>
          <w:rFonts w:cs="HelveticaNeueLTPro-Th"/>
          <w:color w:val="000000"/>
          <w:sz w:val="24"/>
          <w:szCs w:val="24"/>
        </w:rPr>
        <w:t xml:space="preserve">job to help members learn how to help each other </w:t>
      </w:r>
      <w:r w:rsidR="00783256">
        <w:rPr>
          <w:rFonts w:cs="HelveticaNeueLTPro-Th"/>
          <w:color w:val="000000"/>
          <w:sz w:val="24"/>
          <w:szCs w:val="24"/>
        </w:rPr>
        <w:t>resolve a conflict</w:t>
      </w:r>
      <w:r w:rsidR="00783256" w:rsidRPr="00982276">
        <w:rPr>
          <w:rFonts w:cs="HelveticaNeueLTPro-Th"/>
          <w:color w:val="000000"/>
          <w:sz w:val="24"/>
          <w:szCs w:val="24"/>
        </w:rPr>
        <w:t xml:space="preserve"> </w:t>
      </w:r>
      <w:r w:rsidRPr="00982276">
        <w:rPr>
          <w:rFonts w:cs="HelveticaNeueLTPro-Th"/>
          <w:color w:val="000000"/>
          <w:sz w:val="24"/>
          <w:szCs w:val="24"/>
        </w:rPr>
        <w:t>with problem solving tips.</w:t>
      </w:r>
    </w:p>
    <w:p w:rsidR="00982276" w:rsidRPr="00982276" w:rsidRDefault="00982276" w:rsidP="00982276">
      <w:pPr>
        <w:autoSpaceDE w:val="0"/>
        <w:autoSpaceDN w:val="0"/>
        <w:adjustRightInd w:val="0"/>
        <w:spacing w:after="0" w:line="240" w:lineRule="auto"/>
        <w:rPr>
          <w:rFonts w:cs="HelveticaNeueLTPro-Th"/>
          <w:color w:val="000000"/>
          <w:sz w:val="24"/>
          <w:szCs w:val="24"/>
        </w:rPr>
      </w:pPr>
    </w:p>
    <w:p w:rsidR="00982276" w:rsidRPr="009546BF" w:rsidRDefault="009546BF" w:rsidP="009546BF">
      <w:pPr>
        <w:pStyle w:val="ListParagraph"/>
        <w:numPr>
          <w:ilvl w:val="0"/>
          <w:numId w:val="15"/>
        </w:numPr>
        <w:autoSpaceDE w:val="0"/>
        <w:autoSpaceDN w:val="0"/>
        <w:adjustRightInd w:val="0"/>
        <w:spacing w:after="0" w:line="240" w:lineRule="auto"/>
        <w:rPr>
          <w:rFonts w:cs="HelveticaNeueLTPro-Bd"/>
          <w:b/>
          <w:color w:val="000000"/>
          <w:sz w:val="24"/>
          <w:szCs w:val="24"/>
        </w:rPr>
      </w:pPr>
      <w:r w:rsidRPr="009546BF">
        <w:rPr>
          <w:rFonts w:cs="HelveticaNeueLTPro-Bd"/>
          <w:b/>
          <w:color w:val="000000"/>
          <w:sz w:val="24"/>
          <w:szCs w:val="24"/>
        </w:rPr>
        <w:t>Clarify the problem</w:t>
      </w:r>
      <w:r w:rsidR="00783256">
        <w:rPr>
          <w:rFonts w:cs="HelveticaNeueLTPro-Bd"/>
          <w:b/>
          <w:color w:val="000000"/>
          <w:sz w:val="24"/>
          <w:szCs w:val="24"/>
        </w:rPr>
        <w:t xml:space="preserve"> that is causing the conflict</w:t>
      </w:r>
    </w:p>
    <w:p w:rsidR="009546BF" w:rsidRPr="009546BF" w:rsidRDefault="009546BF" w:rsidP="00982276">
      <w:pPr>
        <w:autoSpaceDE w:val="0"/>
        <w:autoSpaceDN w:val="0"/>
        <w:adjustRightInd w:val="0"/>
        <w:spacing w:after="0" w:line="240" w:lineRule="auto"/>
        <w:rPr>
          <w:rFonts w:cs="HelveticaNeueLTPro-Bd"/>
          <w:b/>
          <w:color w:val="000000"/>
          <w:sz w:val="24"/>
          <w:szCs w:val="24"/>
        </w:rPr>
      </w:pPr>
    </w:p>
    <w:p w:rsidR="00982276" w:rsidRP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 xml:space="preserve">Make sure everyone fully understands </w:t>
      </w:r>
      <w:r w:rsidR="00783256">
        <w:rPr>
          <w:rFonts w:cs="HelveticaNeueLTPro-Th"/>
          <w:color w:val="000000"/>
          <w:sz w:val="24"/>
          <w:szCs w:val="24"/>
        </w:rPr>
        <w:t>what is causing the conflict</w:t>
      </w:r>
      <w:r w:rsidRPr="00982276">
        <w:rPr>
          <w:rFonts w:cs="HelveticaNeueLTPro-Th"/>
          <w:color w:val="000000"/>
          <w:sz w:val="24"/>
          <w:szCs w:val="24"/>
        </w:rPr>
        <w:t xml:space="preserve">. If you aren't sure what the </w:t>
      </w:r>
      <w:r w:rsidR="00783256">
        <w:rPr>
          <w:rFonts w:cs="HelveticaNeueLTPro-Th"/>
          <w:color w:val="000000"/>
          <w:sz w:val="24"/>
          <w:szCs w:val="24"/>
        </w:rPr>
        <w:t>issue</w:t>
      </w:r>
      <w:r w:rsidR="00452B93">
        <w:rPr>
          <w:rFonts w:cs="HelveticaNeueLTPro-Th"/>
          <w:color w:val="000000"/>
          <w:sz w:val="24"/>
          <w:szCs w:val="24"/>
        </w:rPr>
        <w:t xml:space="preserve"> </w:t>
      </w:r>
      <w:r w:rsidRPr="00982276">
        <w:rPr>
          <w:rFonts w:cs="HelveticaNeueLTPro-Th"/>
          <w:color w:val="000000"/>
          <w:sz w:val="24"/>
          <w:szCs w:val="24"/>
        </w:rPr>
        <w:t>is,</w:t>
      </w:r>
      <w:r w:rsidR="00783256">
        <w:rPr>
          <w:rFonts w:cs="HelveticaNeueLTPro-Th"/>
          <w:color w:val="000000"/>
          <w:sz w:val="24"/>
          <w:szCs w:val="24"/>
        </w:rPr>
        <w:t xml:space="preserve"> </w:t>
      </w:r>
      <w:r w:rsidRPr="00982276">
        <w:rPr>
          <w:rFonts w:cs="HelveticaNeueLTPro-Th"/>
          <w:color w:val="000000"/>
          <w:sz w:val="24"/>
          <w:szCs w:val="24"/>
        </w:rPr>
        <w:t>ask questions to get more information</w:t>
      </w:r>
      <w:r w:rsidR="00C0309E">
        <w:rPr>
          <w:rFonts w:cs="HelveticaNeueLTPro-Th"/>
          <w:color w:val="000000"/>
          <w:sz w:val="24"/>
          <w:szCs w:val="24"/>
        </w:rPr>
        <w:t>.</w:t>
      </w:r>
    </w:p>
    <w:p w:rsidR="007E6006" w:rsidRDefault="007E6006" w:rsidP="00982276">
      <w:pPr>
        <w:autoSpaceDE w:val="0"/>
        <w:autoSpaceDN w:val="0"/>
        <w:adjustRightInd w:val="0"/>
        <w:spacing w:after="0" w:line="240" w:lineRule="auto"/>
        <w:rPr>
          <w:rFonts w:cs="HelveticaNeueLTPro-Bd"/>
          <w:color w:val="000000"/>
          <w:sz w:val="24"/>
          <w:szCs w:val="24"/>
        </w:rPr>
      </w:pPr>
    </w:p>
    <w:p w:rsidR="00982276" w:rsidRPr="009546BF" w:rsidRDefault="009546BF" w:rsidP="009546BF">
      <w:pPr>
        <w:pStyle w:val="ListParagraph"/>
        <w:numPr>
          <w:ilvl w:val="0"/>
          <w:numId w:val="15"/>
        </w:numPr>
        <w:autoSpaceDE w:val="0"/>
        <w:autoSpaceDN w:val="0"/>
        <w:adjustRightInd w:val="0"/>
        <w:spacing w:after="0" w:line="240" w:lineRule="auto"/>
        <w:rPr>
          <w:rFonts w:cs="HelveticaNeueLTPro-Bd"/>
          <w:b/>
          <w:color w:val="000000"/>
          <w:sz w:val="24"/>
          <w:szCs w:val="24"/>
        </w:rPr>
      </w:pPr>
      <w:r>
        <w:rPr>
          <w:rFonts w:cs="HelveticaNeueLTPro-Bd"/>
          <w:b/>
          <w:color w:val="000000"/>
          <w:sz w:val="24"/>
          <w:szCs w:val="24"/>
        </w:rPr>
        <w:t>Talk about the alternatives</w:t>
      </w:r>
    </w:p>
    <w:p w:rsidR="007E6006" w:rsidRPr="00982276" w:rsidRDefault="007E6006" w:rsidP="00982276">
      <w:pPr>
        <w:autoSpaceDE w:val="0"/>
        <w:autoSpaceDN w:val="0"/>
        <w:adjustRightInd w:val="0"/>
        <w:spacing w:after="0" w:line="240" w:lineRule="auto"/>
        <w:rPr>
          <w:rFonts w:cs="HelveticaNeueLTPro-Bd"/>
          <w:color w:val="000000"/>
          <w:sz w:val="24"/>
          <w:szCs w:val="24"/>
        </w:rPr>
      </w:pPr>
    </w:p>
    <w:p w:rsidR="00982276" w:rsidRP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 xml:space="preserve">Bring up possible </w:t>
      </w:r>
      <w:r w:rsidR="00783256">
        <w:rPr>
          <w:rFonts w:cs="HelveticaNeueLTPro-Th"/>
          <w:color w:val="000000"/>
          <w:sz w:val="24"/>
          <w:szCs w:val="24"/>
        </w:rPr>
        <w:t>ways to reduce the conflict</w:t>
      </w:r>
      <w:r w:rsidRPr="00982276">
        <w:rPr>
          <w:rFonts w:cs="HelveticaNeueLTPro-Th"/>
          <w:color w:val="000000"/>
          <w:sz w:val="24"/>
          <w:szCs w:val="24"/>
        </w:rPr>
        <w:t>, but be very careful to word them in a way that</w:t>
      </w:r>
    </w:p>
    <w:p w:rsidR="00982276" w:rsidRPr="00982276" w:rsidRDefault="00982276" w:rsidP="00982276">
      <w:pPr>
        <w:autoSpaceDE w:val="0"/>
        <w:autoSpaceDN w:val="0"/>
        <w:adjustRightInd w:val="0"/>
        <w:spacing w:after="0" w:line="240" w:lineRule="auto"/>
        <w:rPr>
          <w:rFonts w:cs="HelveticaNeueLTPro-Th"/>
          <w:color w:val="000000"/>
          <w:sz w:val="24"/>
          <w:szCs w:val="24"/>
        </w:rPr>
      </w:pPr>
      <w:proofErr w:type="gramStart"/>
      <w:r w:rsidRPr="00982276">
        <w:rPr>
          <w:rFonts w:cs="HelveticaNeueLTPro-Th"/>
          <w:color w:val="000000"/>
          <w:sz w:val="24"/>
          <w:szCs w:val="24"/>
        </w:rPr>
        <w:t>doesn't</w:t>
      </w:r>
      <w:proofErr w:type="gramEnd"/>
      <w:r w:rsidRPr="00982276">
        <w:rPr>
          <w:rFonts w:cs="HelveticaNeueLTPro-Th"/>
          <w:color w:val="000000"/>
          <w:sz w:val="24"/>
          <w:szCs w:val="24"/>
        </w:rPr>
        <w:t xml:space="preserve"> give advice. Telling people what to do is not the purpose or responsibility of a support</w:t>
      </w:r>
      <w:r w:rsidR="007E6006">
        <w:rPr>
          <w:rFonts w:cs="HelveticaNeueLTPro-Th"/>
          <w:color w:val="000000"/>
          <w:sz w:val="24"/>
          <w:szCs w:val="24"/>
        </w:rPr>
        <w:t xml:space="preserve"> </w:t>
      </w:r>
      <w:r w:rsidRPr="00982276">
        <w:rPr>
          <w:rFonts w:cs="HelveticaNeueLTPro-Th"/>
          <w:color w:val="000000"/>
          <w:sz w:val="24"/>
          <w:szCs w:val="24"/>
        </w:rPr>
        <w:t>group. It can take away a person's confidence. Try asking members to explain what worked</w:t>
      </w:r>
      <w:r w:rsidR="007E6006">
        <w:rPr>
          <w:rFonts w:cs="HelveticaNeueLTPro-Th"/>
          <w:color w:val="000000"/>
          <w:sz w:val="24"/>
          <w:szCs w:val="24"/>
        </w:rPr>
        <w:t xml:space="preserve"> </w:t>
      </w:r>
      <w:r w:rsidRPr="00982276">
        <w:rPr>
          <w:rFonts w:cs="HelveticaNeueLTPro-Th"/>
          <w:color w:val="000000"/>
          <w:sz w:val="24"/>
          <w:szCs w:val="24"/>
        </w:rPr>
        <w:t xml:space="preserve">well for them in similar situations. Another alternative is to directly ask the person </w:t>
      </w:r>
      <w:r w:rsidR="00783256">
        <w:rPr>
          <w:rFonts w:cs="HelveticaNeueLTPro-Th"/>
          <w:color w:val="000000"/>
          <w:sz w:val="24"/>
          <w:szCs w:val="24"/>
        </w:rPr>
        <w:t xml:space="preserve">who has </w:t>
      </w:r>
      <w:proofErr w:type="gramStart"/>
      <w:r w:rsidR="00783256">
        <w:rPr>
          <w:rFonts w:cs="HelveticaNeueLTPro-Th"/>
          <w:color w:val="000000"/>
          <w:sz w:val="24"/>
          <w:szCs w:val="24"/>
        </w:rPr>
        <w:t>raised</w:t>
      </w:r>
      <w:proofErr w:type="gramEnd"/>
      <w:r w:rsidR="00783256">
        <w:rPr>
          <w:rFonts w:cs="HelveticaNeueLTPro-Th"/>
          <w:color w:val="000000"/>
          <w:sz w:val="24"/>
          <w:szCs w:val="24"/>
        </w:rPr>
        <w:t xml:space="preserve"> the concern</w:t>
      </w:r>
      <w:r w:rsidRPr="00982276">
        <w:rPr>
          <w:rFonts w:cs="HelveticaNeueLTPro-Th"/>
          <w:color w:val="000000"/>
          <w:sz w:val="24"/>
          <w:szCs w:val="24"/>
        </w:rPr>
        <w:t xml:space="preserve"> what he thinks might work.</w:t>
      </w:r>
    </w:p>
    <w:p w:rsidR="007E6006" w:rsidRPr="001B2F42" w:rsidRDefault="007E6006" w:rsidP="00982276">
      <w:pPr>
        <w:autoSpaceDE w:val="0"/>
        <w:autoSpaceDN w:val="0"/>
        <w:adjustRightInd w:val="0"/>
        <w:spacing w:after="0" w:line="240" w:lineRule="auto"/>
        <w:rPr>
          <w:rFonts w:cs="HelveticaNeueLTPro-Th"/>
          <w:color w:val="000000"/>
          <w:sz w:val="24"/>
          <w:szCs w:val="24"/>
        </w:rPr>
      </w:pPr>
    </w:p>
    <w:p w:rsidR="00982276" w:rsidRPr="009546BF" w:rsidRDefault="00982276" w:rsidP="009546BF">
      <w:pPr>
        <w:pStyle w:val="ListParagraph"/>
        <w:numPr>
          <w:ilvl w:val="0"/>
          <w:numId w:val="15"/>
        </w:numPr>
        <w:autoSpaceDE w:val="0"/>
        <w:autoSpaceDN w:val="0"/>
        <w:adjustRightInd w:val="0"/>
        <w:spacing w:after="0" w:line="240" w:lineRule="auto"/>
        <w:rPr>
          <w:rFonts w:cs="HelveticaNeueLTPro-Bd"/>
          <w:b/>
          <w:color w:val="000000"/>
          <w:sz w:val="24"/>
          <w:szCs w:val="24"/>
        </w:rPr>
      </w:pPr>
      <w:r w:rsidRPr="009546BF">
        <w:rPr>
          <w:rFonts w:cs="HelveticaNeueLTPro-Bd"/>
          <w:b/>
          <w:color w:val="000000"/>
          <w:sz w:val="24"/>
          <w:szCs w:val="24"/>
        </w:rPr>
        <w:t>C</w:t>
      </w:r>
      <w:r w:rsidR="009546BF">
        <w:rPr>
          <w:rFonts w:cs="HelveticaNeueLTPro-Bd"/>
          <w:b/>
          <w:color w:val="000000"/>
          <w:sz w:val="24"/>
          <w:szCs w:val="24"/>
        </w:rPr>
        <w:t>hoos</w:t>
      </w:r>
      <w:r w:rsidR="00452B93">
        <w:rPr>
          <w:rFonts w:cs="HelveticaNeueLTPro-Bd"/>
          <w:b/>
          <w:color w:val="000000"/>
          <w:sz w:val="24"/>
          <w:szCs w:val="24"/>
        </w:rPr>
        <w:t>e</w:t>
      </w:r>
      <w:r w:rsidR="009546BF">
        <w:rPr>
          <w:rFonts w:cs="HelveticaNeueLTPro-Bd"/>
          <w:b/>
          <w:color w:val="000000"/>
          <w:sz w:val="24"/>
          <w:szCs w:val="24"/>
        </w:rPr>
        <w:t xml:space="preserve"> which option(s) to take</w:t>
      </w:r>
    </w:p>
    <w:p w:rsidR="007E6006" w:rsidRPr="00982276" w:rsidRDefault="007E6006" w:rsidP="00982276">
      <w:pPr>
        <w:autoSpaceDE w:val="0"/>
        <w:autoSpaceDN w:val="0"/>
        <w:adjustRightInd w:val="0"/>
        <w:spacing w:after="0" w:line="240" w:lineRule="auto"/>
        <w:rPr>
          <w:rFonts w:cs="HelveticaNeueLTPro-Bd"/>
          <w:color w:val="000000"/>
          <w:sz w:val="24"/>
          <w:szCs w:val="24"/>
        </w:rPr>
      </w:pPr>
    </w:p>
    <w:p w:rsidR="00982276" w:rsidRPr="00982276" w:rsidRDefault="00982276" w:rsidP="00982276">
      <w:pPr>
        <w:autoSpaceDE w:val="0"/>
        <w:autoSpaceDN w:val="0"/>
        <w:adjustRightInd w:val="0"/>
        <w:spacing w:after="0" w:line="240" w:lineRule="auto"/>
        <w:rPr>
          <w:rFonts w:cs="HelveticaNeueLTPro-Th"/>
          <w:color w:val="000000"/>
          <w:sz w:val="24"/>
          <w:szCs w:val="24"/>
        </w:rPr>
      </w:pPr>
      <w:r w:rsidRPr="00982276">
        <w:rPr>
          <w:rFonts w:cs="HelveticaNeueLTPro-Th"/>
          <w:color w:val="000000"/>
          <w:sz w:val="24"/>
          <w:szCs w:val="24"/>
        </w:rPr>
        <w:t>Have the group discuss the positives and negatives of each suggestion. That way you can</w:t>
      </w:r>
    </w:p>
    <w:p w:rsidR="00982276" w:rsidRPr="00982276" w:rsidRDefault="00982276" w:rsidP="00982276">
      <w:pPr>
        <w:autoSpaceDE w:val="0"/>
        <w:autoSpaceDN w:val="0"/>
        <w:adjustRightInd w:val="0"/>
        <w:spacing w:after="0" w:line="240" w:lineRule="auto"/>
        <w:rPr>
          <w:rFonts w:cs="HelveticaNeueLTPro-Th"/>
          <w:color w:val="000000"/>
          <w:sz w:val="24"/>
          <w:szCs w:val="24"/>
        </w:rPr>
      </w:pPr>
      <w:proofErr w:type="gramStart"/>
      <w:r w:rsidRPr="00982276">
        <w:rPr>
          <w:rFonts w:cs="HelveticaNeueLTPro-Th"/>
          <w:color w:val="000000"/>
          <w:sz w:val="24"/>
          <w:szCs w:val="24"/>
        </w:rPr>
        <w:t>then</w:t>
      </w:r>
      <w:proofErr w:type="gramEnd"/>
      <w:r w:rsidRPr="00982276">
        <w:rPr>
          <w:rFonts w:cs="HelveticaNeueLTPro-Th"/>
          <w:color w:val="000000"/>
          <w:sz w:val="24"/>
          <w:szCs w:val="24"/>
        </w:rPr>
        <w:t xml:space="preserve"> let the person </w:t>
      </w:r>
      <w:r w:rsidR="00783256">
        <w:rPr>
          <w:rFonts w:cs="HelveticaNeueLTPro-Th"/>
          <w:color w:val="000000"/>
          <w:sz w:val="24"/>
          <w:szCs w:val="24"/>
        </w:rPr>
        <w:t xml:space="preserve">(s) who feel the conflict </w:t>
      </w:r>
      <w:r w:rsidRPr="00982276">
        <w:rPr>
          <w:rFonts w:cs="HelveticaNeueLTPro-Th"/>
          <w:color w:val="000000"/>
          <w:sz w:val="24"/>
          <w:szCs w:val="24"/>
        </w:rPr>
        <w:t>come to a decision on their own. Some individuals may</w:t>
      </w:r>
      <w:r w:rsidR="009546BF">
        <w:rPr>
          <w:rFonts w:cs="HelveticaNeueLTPro-Th"/>
          <w:color w:val="000000"/>
          <w:sz w:val="24"/>
          <w:szCs w:val="24"/>
        </w:rPr>
        <w:t xml:space="preserve"> </w:t>
      </w:r>
      <w:r w:rsidRPr="00982276">
        <w:rPr>
          <w:rFonts w:cs="HelveticaNeueLTPro-Th"/>
          <w:color w:val="000000"/>
          <w:sz w:val="24"/>
          <w:szCs w:val="24"/>
        </w:rPr>
        <w:t>wish to take some time on their own to consider the possibilities. Let them know that the</w:t>
      </w:r>
      <w:r w:rsidR="009546BF">
        <w:rPr>
          <w:rFonts w:cs="HelveticaNeueLTPro-Th"/>
          <w:color w:val="000000"/>
          <w:sz w:val="24"/>
          <w:szCs w:val="24"/>
        </w:rPr>
        <w:t xml:space="preserve"> </w:t>
      </w:r>
      <w:r w:rsidRPr="00982276">
        <w:rPr>
          <w:rFonts w:cs="HelveticaNeueLTPro-Th"/>
          <w:color w:val="000000"/>
          <w:sz w:val="24"/>
          <w:szCs w:val="24"/>
        </w:rPr>
        <w:t>group cares and wants to know how things turn out.</w:t>
      </w:r>
    </w:p>
    <w:p w:rsidR="007E6006" w:rsidRDefault="007E6006" w:rsidP="00982276">
      <w:pPr>
        <w:autoSpaceDE w:val="0"/>
        <w:autoSpaceDN w:val="0"/>
        <w:adjustRightInd w:val="0"/>
        <w:spacing w:after="0" w:line="240" w:lineRule="auto"/>
        <w:rPr>
          <w:rFonts w:cs="HelveticaNeueLTPro-Bd"/>
          <w:color w:val="000000"/>
          <w:sz w:val="24"/>
          <w:szCs w:val="24"/>
        </w:rPr>
      </w:pPr>
    </w:p>
    <w:p w:rsidR="00982276" w:rsidRDefault="009546BF" w:rsidP="009546BF">
      <w:pPr>
        <w:pStyle w:val="ListParagraph"/>
        <w:numPr>
          <w:ilvl w:val="0"/>
          <w:numId w:val="15"/>
        </w:numPr>
        <w:autoSpaceDE w:val="0"/>
        <w:autoSpaceDN w:val="0"/>
        <w:adjustRightInd w:val="0"/>
        <w:spacing w:after="0" w:line="240" w:lineRule="auto"/>
        <w:rPr>
          <w:rFonts w:cs="HelveticaNeueLTPro-Bd"/>
          <w:b/>
          <w:color w:val="000000"/>
          <w:sz w:val="24"/>
          <w:szCs w:val="24"/>
        </w:rPr>
      </w:pPr>
      <w:r>
        <w:rPr>
          <w:rFonts w:cs="HelveticaNeueLTPro-Bd"/>
          <w:b/>
          <w:color w:val="000000"/>
          <w:sz w:val="24"/>
          <w:szCs w:val="24"/>
        </w:rPr>
        <w:t>Offer help</w:t>
      </w:r>
    </w:p>
    <w:p w:rsidR="009546BF" w:rsidRPr="009546BF" w:rsidRDefault="009546BF" w:rsidP="009546BF">
      <w:pPr>
        <w:pStyle w:val="ListParagraph"/>
        <w:autoSpaceDE w:val="0"/>
        <w:autoSpaceDN w:val="0"/>
        <w:adjustRightInd w:val="0"/>
        <w:spacing w:after="0" w:line="240" w:lineRule="auto"/>
        <w:rPr>
          <w:rFonts w:cs="HelveticaNeueLTPro-Bd"/>
          <w:b/>
          <w:color w:val="000000"/>
          <w:sz w:val="24"/>
          <w:szCs w:val="24"/>
        </w:rPr>
      </w:pPr>
    </w:p>
    <w:p w:rsidR="00982276" w:rsidRPr="00982276" w:rsidRDefault="00982276" w:rsidP="007E6006">
      <w:pPr>
        <w:autoSpaceDE w:val="0"/>
        <w:autoSpaceDN w:val="0"/>
        <w:adjustRightInd w:val="0"/>
        <w:spacing w:after="0" w:line="240" w:lineRule="auto"/>
        <w:rPr>
          <w:sz w:val="24"/>
          <w:szCs w:val="24"/>
        </w:rPr>
      </w:pPr>
      <w:r w:rsidRPr="00982276">
        <w:rPr>
          <w:rFonts w:cs="HelveticaNeueLTPro-Th"/>
          <w:color w:val="000000"/>
          <w:sz w:val="24"/>
          <w:szCs w:val="24"/>
        </w:rPr>
        <w:t xml:space="preserve">Sometimes members may offer assistance to one another. For example, if the </w:t>
      </w:r>
      <w:r w:rsidR="00783256">
        <w:rPr>
          <w:rFonts w:cs="HelveticaNeueLTPro-Th"/>
          <w:color w:val="000000"/>
          <w:sz w:val="24"/>
          <w:szCs w:val="24"/>
        </w:rPr>
        <w:t>conflict arises because a member always comes late</w:t>
      </w:r>
      <w:r w:rsidRPr="00982276">
        <w:rPr>
          <w:rFonts w:cs="HelveticaNeueLTPro-Th"/>
          <w:color w:val="000000"/>
          <w:sz w:val="24"/>
          <w:szCs w:val="24"/>
        </w:rPr>
        <w:t xml:space="preserve"> to the meetings, other members might</w:t>
      </w:r>
      <w:r w:rsidR="007E6006">
        <w:rPr>
          <w:rFonts w:cs="HelveticaNeueLTPro-Th"/>
          <w:color w:val="000000"/>
          <w:sz w:val="24"/>
          <w:szCs w:val="24"/>
        </w:rPr>
        <w:t xml:space="preserve"> </w:t>
      </w:r>
      <w:r w:rsidRPr="00982276">
        <w:rPr>
          <w:rFonts w:cs="HelveticaNeueLTPro-Th"/>
          <w:color w:val="000000"/>
          <w:sz w:val="24"/>
          <w:szCs w:val="24"/>
        </w:rPr>
        <w:t>offer to give that person a ride.</w:t>
      </w:r>
    </w:p>
    <w:p w:rsidR="00982276" w:rsidRDefault="00982276" w:rsidP="00482590">
      <w:pPr>
        <w:pStyle w:val="Heading1"/>
      </w:pPr>
    </w:p>
    <w:p w:rsidR="00C0309E" w:rsidRPr="007F2A3B" w:rsidRDefault="00C0309E" w:rsidP="00C0309E">
      <w:pPr>
        <w:rPr>
          <w:b/>
          <w:sz w:val="24"/>
          <w:szCs w:val="24"/>
          <w:lang w:val="en-US"/>
        </w:rPr>
      </w:pPr>
      <w:r w:rsidRPr="007F2A3B">
        <w:rPr>
          <w:b/>
          <w:sz w:val="24"/>
          <w:szCs w:val="24"/>
          <w:lang w:val="en-US"/>
        </w:rPr>
        <w:t>Reducing the potential for conflict</w:t>
      </w:r>
    </w:p>
    <w:p w:rsidR="00C40146" w:rsidRDefault="00C0309E" w:rsidP="00C0309E">
      <w:pPr>
        <w:rPr>
          <w:sz w:val="24"/>
          <w:szCs w:val="24"/>
          <w:lang w:val="en-US"/>
        </w:rPr>
      </w:pPr>
      <w:r w:rsidRPr="007F2A3B">
        <w:rPr>
          <w:sz w:val="24"/>
          <w:szCs w:val="24"/>
          <w:lang w:val="en-US"/>
        </w:rPr>
        <w:t xml:space="preserve">The key to reducing the potential for conflict is to ensure a purposeful and well facilitated peer network. </w:t>
      </w:r>
    </w:p>
    <w:p w:rsidR="007F2A3B" w:rsidRDefault="007F2A3B" w:rsidP="00C0309E">
      <w:pPr>
        <w:rPr>
          <w:sz w:val="24"/>
          <w:szCs w:val="24"/>
          <w:lang w:val="en-US"/>
        </w:rPr>
      </w:pPr>
      <w:r>
        <w:rPr>
          <w:sz w:val="24"/>
          <w:szCs w:val="24"/>
          <w:lang w:val="en-US"/>
        </w:rPr>
        <w:t xml:space="preserve">This includes </w:t>
      </w:r>
      <w:r w:rsidR="006F732F">
        <w:rPr>
          <w:sz w:val="24"/>
          <w:szCs w:val="24"/>
          <w:lang w:val="en-US"/>
        </w:rPr>
        <w:t xml:space="preserve">honing </w:t>
      </w:r>
      <w:r>
        <w:rPr>
          <w:sz w:val="24"/>
          <w:szCs w:val="24"/>
          <w:lang w:val="en-US"/>
        </w:rPr>
        <w:t>facilitation skills such as remaining neutral, seeing both sides, ensuring fairness and natural justice, seeking alternatives and strength based solutions.</w:t>
      </w:r>
    </w:p>
    <w:p w:rsidR="0008485F" w:rsidRDefault="006F732F" w:rsidP="00C40146">
      <w:pPr>
        <w:rPr>
          <w:sz w:val="24"/>
          <w:szCs w:val="24"/>
          <w:lang w:val="en-US"/>
        </w:rPr>
      </w:pPr>
      <w:r>
        <w:rPr>
          <w:sz w:val="24"/>
          <w:szCs w:val="24"/>
          <w:lang w:val="en-US"/>
        </w:rPr>
        <w:t xml:space="preserve">It might also be useful to understand what motivates individuals to come to the peer network meeting and increase that role or involvement so there is less time to be creating conflict and more purpose. </w:t>
      </w:r>
    </w:p>
    <w:p w:rsidR="00F74F7E" w:rsidRDefault="00640E69" w:rsidP="00836A6A">
      <w:pPr>
        <w:pStyle w:val="Heading1"/>
      </w:pPr>
      <w:r>
        <w:t>Where you can find more information</w:t>
      </w:r>
    </w:p>
    <w:p w:rsidR="00836A6A" w:rsidRPr="00836A6A" w:rsidRDefault="00836A6A" w:rsidP="00836A6A">
      <w:pPr>
        <w:rPr>
          <w:lang w:val="en-US"/>
        </w:rPr>
      </w:pPr>
      <w:bookmarkStart w:id="0" w:name="_GoBack"/>
      <w:bookmarkEnd w:id="0"/>
    </w:p>
    <w:p w:rsidR="005E5D6B" w:rsidRPr="00234467" w:rsidRDefault="00B0341A" w:rsidP="00351BFD">
      <w:pPr>
        <w:rPr>
          <w:sz w:val="24"/>
          <w:szCs w:val="24"/>
          <w:lang w:val="en-US"/>
        </w:rPr>
      </w:pPr>
      <w:r w:rsidRPr="00234467">
        <w:rPr>
          <w:sz w:val="24"/>
          <w:szCs w:val="24"/>
          <w:lang w:val="en-US"/>
        </w:rPr>
        <w:t>T</w:t>
      </w:r>
      <w:r w:rsidR="005E5D6B" w:rsidRPr="00234467">
        <w:rPr>
          <w:sz w:val="24"/>
          <w:szCs w:val="24"/>
          <w:lang w:val="en-US"/>
        </w:rPr>
        <w:t xml:space="preserve">his guide by Cancer Australia for Cancer Support groups provides a </w:t>
      </w:r>
      <w:r w:rsidR="00310EA2" w:rsidRPr="00234467">
        <w:rPr>
          <w:sz w:val="24"/>
          <w:szCs w:val="24"/>
        </w:rPr>
        <w:t xml:space="preserve">summary of </w:t>
      </w:r>
      <w:r w:rsidR="00637362" w:rsidRPr="00234467">
        <w:rPr>
          <w:sz w:val="24"/>
          <w:szCs w:val="24"/>
        </w:rPr>
        <w:t>c</w:t>
      </w:r>
      <w:r w:rsidR="00310EA2" w:rsidRPr="00234467">
        <w:rPr>
          <w:sz w:val="24"/>
          <w:szCs w:val="24"/>
        </w:rPr>
        <w:t>ompetencies</w:t>
      </w:r>
      <w:r w:rsidR="005E5D6B" w:rsidRPr="00234467">
        <w:rPr>
          <w:sz w:val="24"/>
          <w:szCs w:val="24"/>
        </w:rPr>
        <w:t xml:space="preserve"> for effective facilitators</w:t>
      </w:r>
      <w:r w:rsidR="00310EA2" w:rsidRPr="00234467">
        <w:rPr>
          <w:sz w:val="24"/>
          <w:szCs w:val="24"/>
        </w:rPr>
        <w:t xml:space="preserve"> (page 3)</w:t>
      </w:r>
    </w:p>
    <w:p w:rsidR="005E5D6B" w:rsidRPr="00234467" w:rsidRDefault="00836A6A" w:rsidP="00351BFD">
      <w:pPr>
        <w:rPr>
          <w:sz w:val="24"/>
          <w:szCs w:val="24"/>
          <w:lang w:val="en-US"/>
        </w:rPr>
      </w:pPr>
      <w:hyperlink r:id="rId8" w:history="1">
        <w:r w:rsidR="00310EA2" w:rsidRPr="00234467">
          <w:rPr>
            <w:rStyle w:val="Hyperlink"/>
            <w:sz w:val="24"/>
            <w:szCs w:val="24"/>
            <w:lang w:val="en-US"/>
          </w:rPr>
          <w:t>http://www.healthissuescentre.org.au/images/uploads/resources/A-guide-for-peer-facilitators.pdf</w:t>
        </w:r>
      </w:hyperlink>
    </w:p>
    <w:p w:rsidR="005E5D6B" w:rsidRPr="00234467" w:rsidRDefault="00637362" w:rsidP="00351BFD">
      <w:pPr>
        <w:rPr>
          <w:sz w:val="24"/>
          <w:szCs w:val="24"/>
          <w:lang w:val="en-US"/>
        </w:rPr>
      </w:pPr>
      <w:r w:rsidRPr="00234467">
        <w:rPr>
          <w:sz w:val="24"/>
          <w:szCs w:val="24"/>
          <w:lang w:val="en-US"/>
        </w:rPr>
        <w:t>The Community Tool Box website has great tips on running a peer network conversation</w:t>
      </w:r>
      <w:r w:rsidR="00B0341A" w:rsidRPr="00234467">
        <w:rPr>
          <w:sz w:val="24"/>
          <w:szCs w:val="24"/>
          <w:lang w:val="en-US"/>
        </w:rPr>
        <w:t xml:space="preserve"> and addressing conflict</w:t>
      </w:r>
    </w:p>
    <w:p w:rsidR="008A3394" w:rsidRPr="00234467" w:rsidRDefault="00836A6A" w:rsidP="00351BFD">
      <w:pPr>
        <w:rPr>
          <w:color w:val="0000FF" w:themeColor="hyperlink"/>
          <w:sz w:val="24"/>
          <w:szCs w:val="24"/>
          <w:u w:val="single"/>
          <w:lang w:val="en-US"/>
        </w:rPr>
      </w:pPr>
      <w:hyperlink r:id="rId9" w:history="1">
        <w:r w:rsidR="008A3394" w:rsidRPr="00234467">
          <w:rPr>
            <w:rStyle w:val="Hyperlink"/>
            <w:sz w:val="24"/>
            <w:szCs w:val="24"/>
            <w:lang w:val="en-US"/>
          </w:rPr>
          <w:t>http://ctb.ku.edu/en/table-of-contents/implement/enhancing-support/peer-support-groups/main</w:t>
        </w:r>
      </w:hyperlink>
    </w:p>
    <w:p w:rsidR="005E5D6B" w:rsidRPr="00234467" w:rsidRDefault="00B0341A" w:rsidP="00351BFD">
      <w:pPr>
        <w:rPr>
          <w:sz w:val="24"/>
          <w:szCs w:val="24"/>
          <w:lang w:val="en-US"/>
        </w:rPr>
      </w:pPr>
      <w:r w:rsidRPr="00234467">
        <w:rPr>
          <w:sz w:val="24"/>
          <w:szCs w:val="24"/>
          <w:lang w:val="en-US"/>
        </w:rPr>
        <w:t>About Leaders is a general website about good leadership that has an article on conflict resolution</w:t>
      </w:r>
    </w:p>
    <w:p w:rsidR="00B0341A" w:rsidRDefault="00836A6A" w:rsidP="00351BFD">
      <w:pPr>
        <w:rPr>
          <w:lang w:val="en-US"/>
        </w:rPr>
      </w:pPr>
      <w:hyperlink r:id="rId10" w:anchor="gs.69VXaOY" w:history="1">
        <w:r w:rsidR="00B0341A" w:rsidRPr="00234467">
          <w:rPr>
            <w:rStyle w:val="Hyperlink"/>
            <w:sz w:val="24"/>
            <w:szCs w:val="24"/>
            <w:lang w:val="en-US"/>
          </w:rPr>
          <w:t>https://aboutleaders.com/5-keys-to-conflict-resolution/#gs.69VXaOY</w:t>
        </w:r>
      </w:hyperlink>
    </w:p>
    <w:p w:rsidR="00B0341A" w:rsidRDefault="00B0341A" w:rsidP="00351BFD">
      <w:pPr>
        <w:rPr>
          <w:lang w:val="en-US"/>
        </w:rPr>
      </w:pPr>
    </w:p>
    <w:p w:rsidR="00905EC1" w:rsidRPr="005264DA" w:rsidRDefault="00905EC1" w:rsidP="00F25524">
      <w:pPr>
        <w:rPr>
          <w:sz w:val="30"/>
          <w:szCs w:val="30"/>
        </w:rPr>
      </w:pPr>
      <w:r>
        <w:rPr>
          <w:noProof/>
          <w:color w:val="1F497D"/>
          <w:lang w:eastAsia="en-AU"/>
        </w:rPr>
        <w:drawing>
          <wp:anchor distT="0" distB="0" distL="114300" distR="114300" simplePos="0" relativeHeight="251658240" behindDoc="0" locked="0" layoutInCell="1" allowOverlap="1" wp14:anchorId="4A43CA06" wp14:editId="25AA21DF">
            <wp:simplePos x="0" y="0"/>
            <wp:positionH relativeFrom="column">
              <wp:posOffset>22860</wp:posOffset>
            </wp:positionH>
            <wp:positionV relativeFrom="paragraph">
              <wp:posOffset>347980</wp:posOffset>
            </wp:positionV>
            <wp:extent cx="1162050" cy="1133475"/>
            <wp:effectExtent l="0" t="0" r="0" b="9525"/>
            <wp:wrapNone/>
            <wp:docPr id="2" name="Picture 2" descr="cid:image001.jpg@01D0B4AA.2F86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4AA.2F8660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4DA">
        <w:rPr>
          <w:sz w:val="30"/>
          <w:szCs w:val="30"/>
        </w:rPr>
        <w:t xml:space="preserve">Co-authored by </w:t>
      </w:r>
      <w:hyperlink r:id="rId13" w:history="1">
        <w:r w:rsidRPr="005264DA">
          <w:rPr>
            <w:rStyle w:val="Hyperlink"/>
            <w:sz w:val="30"/>
            <w:szCs w:val="30"/>
          </w:rPr>
          <w:t>WA’s Individualised Services</w:t>
        </w:r>
      </w:hyperlink>
      <w:r>
        <w:rPr>
          <w:rStyle w:val="Hyperlink"/>
          <w:sz w:val="30"/>
          <w:szCs w:val="30"/>
        </w:rPr>
        <w:t xml:space="preserve"> </w:t>
      </w:r>
    </w:p>
    <w:p w:rsidR="009546BF" w:rsidRDefault="009546BF" w:rsidP="00351BFD">
      <w:pPr>
        <w:rPr>
          <w:lang w:val="en-US"/>
        </w:rPr>
      </w:pPr>
    </w:p>
    <w:p w:rsidR="009546BF" w:rsidRDefault="009546BF" w:rsidP="00351BFD">
      <w:pPr>
        <w:rPr>
          <w:lang w:val="en-US"/>
        </w:rPr>
      </w:pPr>
    </w:p>
    <w:p w:rsidR="009546BF" w:rsidRDefault="009546BF" w:rsidP="00351BFD">
      <w:pPr>
        <w:rPr>
          <w:lang w:val="en-US"/>
        </w:rPr>
      </w:pPr>
    </w:p>
    <w:p w:rsidR="009546BF" w:rsidRDefault="009546BF" w:rsidP="00351BFD">
      <w:pPr>
        <w:rPr>
          <w:lang w:val="en-US"/>
        </w:rPr>
      </w:pPr>
    </w:p>
    <w:p w:rsidR="00D65DE5" w:rsidRPr="00C64070" w:rsidRDefault="00D65DE5" w:rsidP="00D65DE5">
      <w:pPr>
        <w:pStyle w:val="Default"/>
        <w:spacing w:before="100" w:after="100" w:line="276" w:lineRule="auto"/>
      </w:pPr>
    </w:p>
    <w:p w:rsidR="00FB0B13" w:rsidRPr="00C40146" w:rsidRDefault="00FB0B13" w:rsidP="00FB0B13">
      <w:pPr>
        <w:pStyle w:val="NoSpacing"/>
      </w:pPr>
    </w:p>
    <w:sectPr w:rsidR="00FB0B13" w:rsidRPr="00C4014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51" w:rsidRDefault="00747551" w:rsidP="00716C0F">
      <w:pPr>
        <w:spacing w:after="0" w:line="240" w:lineRule="auto"/>
      </w:pPr>
      <w:r>
        <w:separator/>
      </w:r>
    </w:p>
  </w:endnote>
  <w:endnote w:type="continuationSeparator" w:id="0">
    <w:p w:rsidR="00747551" w:rsidRDefault="00747551"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Pro-Th">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NeueLTPro-B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56" w:rsidRPr="00B968A4" w:rsidRDefault="00783256" w:rsidP="00B968A4">
    <w:pPr>
      <w:pStyle w:val="Footer"/>
      <w:jc w:val="center"/>
      <w:rPr>
        <w:lang w:val="en-US"/>
      </w:rPr>
    </w:pPr>
    <w:r>
      <w:rPr>
        <w:lang w:val="en-US"/>
      </w:rPr>
      <w:t>Quick Guide: Managing conflict in the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51" w:rsidRDefault="00747551" w:rsidP="00716C0F">
      <w:pPr>
        <w:spacing w:after="0" w:line="240" w:lineRule="auto"/>
      </w:pPr>
      <w:r>
        <w:separator/>
      </w:r>
    </w:p>
  </w:footnote>
  <w:footnote w:type="continuationSeparator" w:id="0">
    <w:p w:rsidR="00747551" w:rsidRDefault="00747551"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56" w:rsidRPr="00687C7F" w:rsidRDefault="00783256"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29060471" wp14:editId="66E53E3D">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F6"/>
    <w:multiLevelType w:val="hybridMultilevel"/>
    <w:tmpl w:val="0D9C6E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4A717F"/>
    <w:multiLevelType w:val="hybridMultilevel"/>
    <w:tmpl w:val="C57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A1636"/>
    <w:multiLevelType w:val="hybridMultilevel"/>
    <w:tmpl w:val="80EC8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9B5D30"/>
    <w:multiLevelType w:val="hybridMultilevel"/>
    <w:tmpl w:val="3748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81125B"/>
    <w:multiLevelType w:val="hybridMultilevel"/>
    <w:tmpl w:val="F8D253CA"/>
    <w:lvl w:ilvl="0" w:tplc="70DACC7E">
      <w:numFmt w:val="bullet"/>
      <w:lvlText w:val="•"/>
      <w:lvlJc w:val="left"/>
      <w:pPr>
        <w:ind w:left="720" w:hanging="360"/>
      </w:pPr>
      <w:rPr>
        <w:rFonts w:ascii="Calibri" w:eastAsiaTheme="minorHAnsi" w:hAnsi="Calibri" w:cs="HelveticaNeueLTPro-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976044"/>
    <w:multiLevelType w:val="hybridMultilevel"/>
    <w:tmpl w:val="2330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AE1732"/>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597C44"/>
    <w:multiLevelType w:val="hybridMultilevel"/>
    <w:tmpl w:val="6CD0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28790A"/>
    <w:multiLevelType w:val="hybridMultilevel"/>
    <w:tmpl w:val="042E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6E3818"/>
    <w:multiLevelType w:val="hybridMultilevel"/>
    <w:tmpl w:val="4C2E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425990"/>
    <w:multiLevelType w:val="hybridMultilevel"/>
    <w:tmpl w:val="BB5AF3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9801DD"/>
    <w:multiLevelType w:val="hybridMultilevel"/>
    <w:tmpl w:val="2F44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484298"/>
    <w:multiLevelType w:val="hybridMultilevel"/>
    <w:tmpl w:val="1A30F644"/>
    <w:lvl w:ilvl="0" w:tplc="3E1E6334">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8E8277A"/>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3"/>
  </w:num>
  <w:num w:numId="4">
    <w:abstractNumId w:val="14"/>
  </w:num>
  <w:num w:numId="5">
    <w:abstractNumId w:val="6"/>
  </w:num>
  <w:num w:numId="6">
    <w:abstractNumId w:val="11"/>
  </w:num>
  <w:num w:numId="7">
    <w:abstractNumId w:val="5"/>
  </w:num>
  <w:num w:numId="8">
    <w:abstractNumId w:val="9"/>
  </w:num>
  <w:num w:numId="9">
    <w:abstractNumId w:val="0"/>
  </w:num>
  <w:num w:numId="10">
    <w:abstractNumId w:val="10"/>
  </w:num>
  <w:num w:numId="11">
    <w:abstractNumId w:val="3"/>
  </w:num>
  <w:num w:numId="12">
    <w:abstractNumId w:val="8"/>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12239"/>
    <w:rsid w:val="00074ABC"/>
    <w:rsid w:val="0008485F"/>
    <w:rsid w:val="00086A6B"/>
    <w:rsid w:val="001035E9"/>
    <w:rsid w:val="00127CE6"/>
    <w:rsid w:val="00160B69"/>
    <w:rsid w:val="0016208E"/>
    <w:rsid w:val="001622A8"/>
    <w:rsid w:val="001623D8"/>
    <w:rsid w:val="00173738"/>
    <w:rsid w:val="001B2F42"/>
    <w:rsid w:val="00234467"/>
    <w:rsid w:val="002C6CC8"/>
    <w:rsid w:val="00310EA2"/>
    <w:rsid w:val="00351BFD"/>
    <w:rsid w:val="00397E53"/>
    <w:rsid w:val="003B3DC0"/>
    <w:rsid w:val="003B749B"/>
    <w:rsid w:val="00452B93"/>
    <w:rsid w:val="00463B54"/>
    <w:rsid w:val="00475340"/>
    <w:rsid w:val="00482590"/>
    <w:rsid w:val="004B5E76"/>
    <w:rsid w:val="004C753E"/>
    <w:rsid w:val="005248FF"/>
    <w:rsid w:val="005E5D6B"/>
    <w:rsid w:val="005E76DF"/>
    <w:rsid w:val="00637362"/>
    <w:rsid w:val="00640E69"/>
    <w:rsid w:val="00687C7F"/>
    <w:rsid w:val="006D78E6"/>
    <w:rsid w:val="006E478C"/>
    <w:rsid w:val="006F732F"/>
    <w:rsid w:val="00716C0F"/>
    <w:rsid w:val="00747551"/>
    <w:rsid w:val="007729F2"/>
    <w:rsid w:val="00783256"/>
    <w:rsid w:val="00792853"/>
    <w:rsid w:val="007E6006"/>
    <w:rsid w:val="007F2A3B"/>
    <w:rsid w:val="008151C2"/>
    <w:rsid w:val="00836A6A"/>
    <w:rsid w:val="008443C1"/>
    <w:rsid w:val="00875AFE"/>
    <w:rsid w:val="0088058D"/>
    <w:rsid w:val="008A3394"/>
    <w:rsid w:val="00905EC1"/>
    <w:rsid w:val="009546BF"/>
    <w:rsid w:val="00982276"/>
    <w:rsid w:val="009F6AD7"/>
    <w:rsid w:val="00A5125F"/>
    <w:rsid w:val="00AA441A"/>
    <w:rsid w:val="00AC0973"/>
    <w:rsid w:val="00AD5768"/>
    <w:rsid w:val="00AF09A9"/>
    <w:rsid w:val="00AF7DA2"/>
    <w:rsid w:val="00B0341A"/>
    <w:rsid w:val="00B06DE9"/>
    <w:rsid w:val="00B76E02"/>
    <w:rsid w:val="00B93611"/>
    <w:rsid w:val="00B968A4"/>
    <w:rsid w:val="00BA63D2"/>
    <w:rsid w:val="00BD5C4A"/>
    <w:rsid w:val="00BE0119"/>
    <w:rsid w:val="00C0309E"/>
    <w:rsid w:val="00C3666A"/>
    <w:rsid w:val="00C40146"/>
    <w:rsid w:val="00C80ED1"/>
    <w:rsid w:val="00CC4A83"/>
    <w:rsid w:val="00D31DA9"/>
    <w:rsid w:val="00D52707"/>
    <w:rsid w:val="00D56BDC"/>
    <w:rsid w:val="00D65DE5"/>
    <w:rsid w:val="00D66708"/>
    <w:rsid w:val="00DC36C6"/>
    <w:rsid w:val="00DC7B4C"/>
    <w:rsid w:val="00DE46D8"/>
    <w:rsid w:val="00E518FF"/>
    <w:rsid w:val="00E53F51"/>
    <w:rsid w:val="00EB4D65"/>
    <w:rsid w:val="00F25524"/>
    <w:rsid w:val="00F569A6"/>
    <w:rsid w:val="00F74F7E"/>
    <w:rsid w:val="00FA5F3A"/>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paragraph" w:customStyle="1" w:styleId="Default">
    <w:name w:val="Default"/>
    <w:rsid w:val="00D65D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paragraph" w:customStyle="1" w:styleId="Default">
    <w:name w:val="Default"/>
    <w:rsid w:val="00D65D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233">
      <w:bodyDiv w:val="1"/>
      <w:marLeft w:val="0"/>
      <w:marRight w:val="0"/>
      <w:marTop w:val="0"/>
      <w:marBottom w:val="0"/>
      <w:divBdr>
        <w:top w:val="none" w:sz="0" w:space="0" w:color="auto"/>
        <w:left w:val="none" w:sz="0" w:space="0" w:color="auto"/>
        <w:bottom w:val="none" w:sz="0" w:space="0" w:color="auto"/>
        <w:right w:val="none" w:sz="0" w:space="0" w:color="auto"/>
      </w:divBdr>
    </w:div>
    <w:div w:id="732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ssuescentre.org.au/images/uploads/resources/A-guide-for-peer-facilitators.pdf" TargetMode="External"/><Relationship Id="rId13" Type="http://schemas.openxmlformats.org/officeDocument/2006/relationships/hyperlink" Target="http://waindividualisedservices.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9CAC.6718EB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outleaders.com/5-keys-to-conflict-resolution/" TargetMode="External"/><Relationship Id="rId4" Type="http://schemas.openxmlformats.org/officeDocument/2006/relationships/settings" Target="settings.xml"/><Relationship Id="rId9" Type="http://schemas.openxmlformats.org/officeDocument/2006/relationships/hyperlink" Target="http://ctb.ku.edu/en/table-of-contents/implement/enhancing-support/peer-support-groups/ma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824</Words>
  <Characters>4398</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5</cp:revision>
  <cp:lastPrinted>2017-10-06T20:20:00Z</cp:lastPrinted>
  <dcterms:created xsi:type="dcterms:W3CDTF">2017-10-09T05:28:00Z</dcterms:created>
  <dcterms:modified xsi:type="dcterms:W3CDTF">2017-10-10T06:02:00Z</dcterms:modified>
</cp:coreProperties>
</file>