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3C5492" w:rsidP="0038709F">
      <w:pPr>
        <w:rPr>
          <w:b/>
          <w:sz w:val="48"/>
          <w:lang w:val="en-US"/>
        </w:rPr>
      </w:pPr>
      <w:r w:rsidRPr="003C5492">
        <w:rPr>
          <w:b/>
          <w:sz w:val="48"/>
          <w:lang w:val="en-US"/>
        </w:rPr>
        <w:t>S</w:t>
      </w:r>
      <w:r w:rsidR="00B81671">
        <w:rPr>
          <w:b/>
          <w:sz w:val="48"/>
          <w:lang w:val="en-US"/>
        </w:rPr>
        <w:t>taying Connected</w:t>
      </w:r>
      <w:r>
        <w:rPr>
          <w:b/>
          <w:sz w:val="48"/>
          <w:lang w:val="en-US"/>
        </w:rPr>
        <w:t xml:space="preserve"> with</w:t>
      </w:r>
      <w:r w:rsidR="00B81671">
        <w:rPr>
          <w:b/>
          <w:sz w:val="48"/>
          <w:lang w:val="en-US"/>
        </w:rPr>
        <w:t xml:space="preserve"> </w:t>
      </w:r>
      <w:r>
        <w:rPr>
          <w:b/>
          <w:sz w:val="48"/>
          <w:lang w:val="en-US"/>
        </w:rPr>
        <w:t xml:space="preserve">peer </w:t>
      </w:r>
      <w:r w:rsidR="00B81671">
        <w:rPr>
          <w:b/>
          <w:sz w:val="48"/>
          <w:lang w:val="en-US"/>
        </w:rPr>
        <w:t>group members</w:t>
      </w:r>
    </w:p>
    <w:p w:rsidR="00C80ED1" w:rsidRPr="00482590" w:rsidRDefault="00C80ED1" w:rsidP="00482590">
      <w:pPr>
        <w:pStyle w:val="Heading1"/>
      </w:pPr>
      <w:r w:rsidRPr="00482590">
        <w:t>Introduction</w:t>
      </w:r>
    </w:p>
    <w:p w:rsidR="00C1193E" w:rsidRDefault="00C1193E" w:rsidP="00E42F4A">
      <w:pPr>
        <w:jc w:val="both"/>
        <w:rPr>
          <w:sz w:val="24"/>
          <w:szCs w:val="24"/>
          <w:lang w:val="en-US"/>
        </w:rPr>
      </w:pPr>
      <w:r>
        <w:rPr>
          <w:sz w:val="24"/>
          <w:szCs w:val="24"/>
          <w:lang w:val="en-US"/>
        </w:rPr>
        <w:t>This Quick</w:t>
      </w:r>
      <w:r w:rsidR="00E33D86">
        <w:rPr>
          <w:sz w:val="24"/>
          <w:szCs w:val="24"/>
          <w:lang w:val="en-US"/>
        </w:rPr>
        <w:t xml:space="preserve"> G</w:t>
      </w:r>
      <w:r>
        <w:rPr>
          <w:sz w:val="24"/>
          <w:szCs w:val="24"/>
          <w:lang w:val="en-US"/>
        </w:rPr>
        <w:t>uide looks at how a peer network can stay connected with its members.</w:t>
      </w:r>
    </w:p>
    <w:p w:rsidR="00C80ED1" w:rsidRPr="00C22FC6" w:rsidRDefault="00B81671" w:rsidP="00E42F4A">
      <w:pPr>
        <w:jc w:val="both"/>
        <w:rPr>
          <w:sz w:val="24"/>
          <w:szCs w:val="24"/>
          <w:lang w:val="en-US"/>
        </w:rPr>
      </w:pPr>
      <w:r w:rsidRPr="00C22FC6">
        <w:rPr>
          <w:sz w:val="24"/>
          <w:szCs w:val="24"/>
          <w:lang w:val="en-US"/>
        </w:rPr>
        <w:t xml:space="preserve">Peer support networks bring people together on a regular basis to share knowledge, build camaraderie and shared lived experiences to further members’ life choices and opportunities. But what happens outside of the group sessions? In many cases, members will at some point feel the need to keep in touch with their peer group and there are some relatively easy and effective ways that </w:t>
      </w:r>
      <w:r w:rsidR="003C5492" w:rsidRPr="00C22FC6">
        <w:rPr>
          <w:sz w:val="24"/>
          <w:szCs w:val="24"/>
          <w:lang w:val="en-US"/>
        </w:rPr>
        <w:t>a peer support network</w:t>
      </w:r>
      <w:r w:rsidRPr="00C22FC6">
        <w:rPr>
          <w:sz w:val="24"/>
          <w:szCs w:val="24"/>
          <w:lang w:val="en-US"/>
        </w:rPr>
        <w:t xml:space="preserve"> can stay connected with its members outside of group sessions</w:t>
      </w:r>
      <w:r w:rsidR="008B06E0" w:rsidRPr="00C22FC6">
        <w:rPr>
          <w:sz w:val="24"/>
          <w:szCs w:val="24"/>
          <w:lang w:val="en-US"/>
        </w:rPr>
        <w:t>.</w:t>
      </w:r>
    </w:p>
    <w:p w:rsidR="00C80ED1" w:rsidRDefault="00687C7F" w:rsidP="00E42F4A">
      <w:pPr>
        <w:pStyle w:val="Heading1"/>
        <w:jc w:val="both"/>
      </w:pPr>
      <w:r>
        <w:t>Let’s make it happen</w:t>
      </w:r>
    </w:p>
    <w:p w:rsidR="00623DC5" w:rsidRPr="00C22FC6" w:rsidRDefault="00623DC5" w:rsidP="00E42F4A">
      <w:pPr>
        <w:jc w:val="both"/>
        <w:rPr>
          <w:sz w:val="24"/>
          <w:szCs w:val="24"/>
          <w:lang w:val="en-US"/>
        </w:rPr>
      </w:pPr>
      <w:r w:rsidRPr="00C22FC6">
        <w:rPr>
          <w:sz w:val="24"/>
          <w:szCs w:val="24"/>
          <w:lang w:val="en-US"/>
        </w:rPr>
        <w:t xml:space="preserve">There are a range of considerations when </w:t>
      </w:r>
      <w:r w:rsidR="008B06E0" w:rsidRPr="00C22FC6">
        <w:rPr>
          <w:sz w:val="24"/>
          <w:szCs w:val="24"/>
          <w:lang w:val="en-US"/>
        </w:rPr>
        <w:t xml:space="preserve">planning and delivering </w:t>
      </w:r>
      <w:r w:rsidR="00B81671" w:rsidRPr="00C22FC6">
        <w:rPr>
          <w:sz w:val="24"/>
          <w:szCs w:val="24"/>
          <w:lang w:val="en-US"/>
        </w:rPr>
        <w:t xml:space="preserve">opportunities for </w:t>
      </w:r>
      <w:r w:rsidR="008B06E0" w:rsidRPr="00C22FC6">
        <w:rPr>
          <w:sz w:val="24"/>
          <w:szCs w:val="24"/>
          <w:lang w:val="en-US"/>
        </w:rPr>
        <w:t xml:space="preserve">your </w:t>
      </w:r>
      <w:r w:rsidRPr="00C22FC6">
        <w:rPr>
          <w:sz w:val="24"/>
          <w:szCs w:val="24"/>
          <w:lang w:val="en-US"/>
        </w:rPr>
        <w:t xml:space="preserve">peer </w:t>
      </w:r>
      <w:r w:rsidR="00B81671" w:rsidRPr="00C22FC6">
        <w:rPr>
          <w:sz w:val="24"/>
          <w:szCs w:val="24"/>
          <w:lang w:val="en-US"/>
        </w:rPr>
        <w:t xml:space="preserve">group members to stay connected outside of the peer group </w:t>
      </w:r>
      <w:r w:rsidRPr="00C22FC6">
        <w:rPr>
          <w:sz w:val="24"/>
          <w:szCs w:val="24"/>
          <w:lang w:val="en-US"/>
        </w:rPr>
        <w:t>s</w:t>
      </w:r>
      <w:r w:rsidR="00B81671" w:rsidRPr="00C22FC6">
        <w:rPr>
          <w:sz w:val="24"/>
          <w:szCs w:val="24"/>
          <w:lang w:val="en-US"/>
        </w:rPr>
        <w:t>essions</w:t>
      </w:r>
      <w:r w:rsidRPr="00C22FC6">
        <w:rPr>
          <w:sz w:val="24"/>
          <w:szCs w:val="24"/>
          <w:lang w:val="en-US"/>
        </w:rPr>
        <w:t>:</w:t>
      </w:r>
    </w:p>
    <w:p w:rsidR="00C1193E" w:rsidRDefault="00B81671" w:rsidP="00E42F4A">
      <w:pPr>
        <w:pStyle w:val="ListParagraph"/>
        <w:numPr>
          <w:ilvl w:val="0"/>
          <w:numId w:val="2"/>
        </w:numPr>
        <w:jc w:val="both"/>
        <w:rPr>
          <w:b/>
          <w:sz w:val="24"/>
          <w:szCs w:val="24"/>
          <w:lang w:val="en-US"/>
        </w:rPr>
      </w:pPr>
      <w:r w:rsidRPr="00C22FC6">
        <w:rPr>
          <w:b/>
          <w:i/>
          <w:sz w:val="24"/>
          <w:szCs w:val="24"/>
          <w:lang w:val="en-US"/>
        </w:rPr>
        <w:t>What are some key ways of keeping in touch and staying connected with your peer group members?</w:t>
      </w:r>
      <w:r w:rsidRPr="00C22FC6">
        <w:rPr>
          <w:b/>
          <w:sz w:val="24"/>
          <w:szCs w:val="24"/>
          <w:lang w:val="en-US"/>
        </w:rPr>
        <w:t xml:space="preserve"> </w:t>
      </w:r>
    </w:p>
    <w:p w:rsidR="00B81671" w:rsidRPr="00C22FC6" w:rsidRDefault="00B81671" w:rsidP="00E33D86">
      <w:pPr>
        <w:pStyle w:val="ListParagraph"/>
        <w:jc w:val="both"/>
        <w:rPr>
          <w:b/>
          <w:sz w:val="24"/>
          <w:szCs w:val="24"/>
          <w:lang w:val="en-US"/>
        </w:rPr>
      </w:pPr>
      <w:r w:rsidRPr="00C22FC6">
        <w:rPr>
          <w:sz w:val="24"/>
          <w:szCs w:val="24"/>
          <w:lang w:val="en-US"/>
        </w:rPr>
        <w:t>While everyone likes to keep in touch in different ways, some key alternatives to consider include:</w:t>
      </w:r>
    </w:p>
    <w:p w:rsidR="00C84274" w:rsidRPr="00C22FC6" w:rsidRDefault="00B81671" w:rsidP="00E42F4A">
      <w:pPr>
        <w:pStyle w:val="ListParagraph"/>
        <w:numPr>
          <w:ilvl w:val="0"/>
          <w:numId w:val="3"/>
        </w:numPr>
        <w:jc w:val="both"/>
        <w:rPr>
          <w:sz w:val="24"/>
          <w:szCs w:val="24"/>
          <w:lang w:val="en-US"/>
        </w:rPr>
      </w:pPr>
      <w:r w:rsidRPr="00C22FC6">
        <w:rPr>
          <w:sz w:val="24"/>
          <w:szCs w:val="24"/>
          <w:lang w:val="en-US"/>
        </w:rPr>
        <w:t xml:space="preserve">Putting together a regular </w:t>
      </w:r>
      <w:r w:rsidRPr="00C22FC6">
        <w:rPr>
          <w:sz w:val="24"/>
          <w:szCs w:val="24"/>
          <w:u w:val="single"/>
          <w:lang w:val="en-US"/>
        </w:rPr>
        <w:t>newsletter</w:t>
      </w:r>
      <w:r w:rsidRPr="00C22FC6">
        <w:rPr>
          <w:sz w:val="24"/>
          <w:szCs w:val="24"/>
          <w:lang w:val="en-US"/>
        </w:rPr>
        <w:t xml:space="preserve">, providing members with information about other peer group members, upcoming sessions, and perhaps even items of interest from other organisations. Consider if one (or several) of your peer group members may be interested in being editor/writer, and how this may be possible </w:t>
      </w:r>
      <w:proofErr w:type="spellStart"/>
      <w:r w:rsidRPr="00C22FC6">
        <w:rPr>
          <w:sz w:val="24"/>
          <w:szCs w:val="24"/>
          <w:lang w:val="en-US"/>
        </w:rPr>
        <w:t>utilising</w:t>
      </w:r>
      <w:proofErr w:type="spellEnd"/>
      <w:r w:rsidRPr="00C22FC6">
        <w:rPr>
          <w:sz w:val="24"/>
          <w:szCs w:val="24"/>
          <w:lang w:val="en-US"/>
        </w:rPr>
        <w:t xml:space="preserve"> free or low cost email packages available online (</w:t>
      </w:r>
      <w:proofErr w:type="spellStart"/>
      <w:r w:rsidRPr="00C22FC6">
        <w:rPr>
          <w:sz w:val="24"/>
          <w:szCs w:val="24"/>
          <w:lang w:val="en-US"/>
        </w:rPr>
        <w:t>eg</w:t>
      </w:r>
      <w:proofErr w:type="spellEnd"/>
      <w:r w:rsidRPr="00C22FC6">
        <w:rPr>
          <w:sz w:val="24"/>
          <w:szCs w:val="24"/>
          <w:lang w:val="en-US"/>
        </w:rPr>
        <w:t xml:space="preserve">. Constant Contact offers special </w:t>
      </w:r>
      <w:r w:rsidR="00C84274" w:rsidRPr="00C22FC6">
        <w:rPr>
          <w:sz w:val="24"/>
          <w:szCs w:val="24"/>
          <w:lang w:val="en-US"/>
        </w:rPr>
        <w:t xml:space="preserve">not for profit rates, and MailChimp </w:t>
      </w:r>
      <w:r w:rsidR="00A84C05" w:rsidRPr="00C22FC6">
        <w:rPr>
          <w:sz w:val="24"/>
          <w:szCs w:val="24"/>
          <w:lang w:val="en-US"/>
        </w:rPr>
        <w:t>has free options available</w:t>
      </w:r>
      <w:r w:rsidRPr="00C22FC6">
        <w:rPr>
          <w:sz w:val="24"/>
          <w:szCs w:val="24"/>
          <w:lang w:val="en-US"/>
        </w:rPr>
        <w:t>).</w:t>
      </w:r>
    </w:p>
    <w:p w:rsidR="00C84274" w:rsidRPr="00C22FC6" w:rsidRDefault="005E59E7" w:rsidP="00E42F4A">
      <w:pPr>
        <w:pStyle w:val="ListParagraph"/>
        <w:numPr>
          <w:ilvl w:val="0"/>
          <w:numId w:val="3"/>
        </w:numPr>
        <w:jc w:val="both"/>
        <w:rPr>
          <w:sz w:val="24"/>
          <w:szCs w:val="24"/>
          <w:lang w:val="en-US"/>
        </w:rPr>
      </w:pPr>
      <w:r w:rsidRPr="00C22FC6">
        <w:rPr>
          <w:sz w:val="24"/>
          <w:szCs w:val="24"/>
          <w:lang w:val="en-US"/>
        </w:rPr>
        <w:t xml:space="preserve">Consider holding an </w:t>
      </w:r>
      <w:r w:rsidR="00C84274" w:rsidRPr="00C22FC6">
        <w:rPr>
          <w:sz w:val="24"/>
          <w:szCs w:val="24"/>
          <w:u w:val="single"/>
          <w:lang w:val="en-US"/>
        </w:rPr>
        <w:t>event</w:t>
      </w:r>
      <w:r w:rsidR="00C84274" w:rsidRPr="00C22FC6">
        <w:rPr>
          <w:sz w:val="24"/>
          <w:szCs w:val="24"/>
          <w:lang w:val="en-US"/>
        </w:rPr>
        <w:t>, providing your peer group members with an additional opportunity to meet each other and share a social experience. For organisations running multiple peer support networks, these events could be open to all members, enabling further social opportunities to all members.</w:t>
      </w:r>
    </w:p>
    <w:p w:rsidR="00C84274" w:rsidRPr="00C22FC6" w:rsidRDefault="005E59E7" w:rsidP="00E42F4A">
      <w:pPr>
        <w:pStyle w:val="ListParagraph"/>
        <w:numPr>
          <w:ilvl w:val="0"/>
          <w:numId w:val="3"/>
        </w:numPr>
        <w:jc w:val="both"/>
        <w:rPr>
          <w:sz w:val="24"/>
          <w:szCs w:val="24"/>
          <w:lang w:val="en-US"/>
        </w:rPr>
      </w:pPr>
      <w:r w:rsidRPr="00C22FC6">
        <w:rPr>
          <w:sz w:val="24"/>
          <w:szCs w:val="24"/>
          <w:lang w:val="en-US"/>
        </w:rPr>
        <w:t xml:space="preserve">Send </w:t>
      </w:r>
      <w:r w:rsidRPr="00C22FC6">
        <w:rPr>
          <w:sz w:val="24"/>
          <w:szCs w:val="24"/>
          <w:u w:val="single"/>
          <w:lang w:val="en-US"/>
        </w:rPr>
        <w:t>reminders</w:t>
      </w:r>
      <w:r w:rsidR="009C6F7A">
        <w:rPr>
          <w:sz w:val="24"/>
          <w:szCs w:val="24"/>
          <w:u w:val="single"/>
          <w:lang w:val="en-US"/>
        </w:rPr>
        <w:t>:</w:t>
      </w:r>
      <w:r w:rsidRPr="00C22FC6">
        <w:rPr>
          <w:sz w:val="24"/>
          <w:szCs w:val="24"/>
          <w:lang w:val="en-US"/>
        </w:rPr>
        <w:t xml:space="preserve"> </w:t>
      </w:r>
      <w:r w:rsidR="00E33D86" w:rsidRPr="00E33D86">
        <w:t xml:space="preserve"> </w:t>
      </w:r>
      <w:r w:rsidR="00E33D86" w:rsidRPr="00FA28D6">
        <w:rPr>
          <w:sz w:val="24"/>
          <w:szCs w:val="24"/>
        </w:rPr>
        <w:t>A good way to maintain conne</w:t>
      </w:r>
      <w:r w:rsidR="00FA28D6">
        <w:rPr>
          <w:sz w:val="24"/>
          <w:szCs w:val="24"/>
        </w:rPr>
        <w:t>ction</w:t>
      </w:r>
      <w:r w:rsidR="00E33D86" w:rsidRPr="00FA28D6">
        <w:rPr>
          <w:sz w:val="24"/>
          <w:szCs w:val="24"/>
        </w:rPr>
        <w:t xml:space="preserve"> is to contact peer network members to remind them of upcoming sess</w:t>
      </w:r>
      <w:r w:rsidR="00FA28D6">
        <w:rPr>
          <w:sz w:val="24"/>
          <w:szCs w:val="24"/>
        </w:rPr>
        <w:t>i</w:t>
      </w:r>
      <w:r w:rsidR="00E33D86" w:rsidRPr="00FA28D6">
        <w:rPr>
          <w:sz w:val="24"/>
          <w:szCs w:val="24"/>
        </w:rPr>
        <w:t>ons. F</w:t>
      </w:r>
      <w:r w:rsidR="00C84274" w:rsidRPr="00FA28D6">
        <w:rPr>
          <w:sz w:val="24"/>
          <w:szCs w:val="24"/>
          <w:lang w:val="en-US"/>
        </w:rPr>
        <w:t>or some people living with disability, particularly neurological disorders or brain</w:t>
      </w:r>
      <w:r w:rsidR="00C84274" w:rsidRPr="00C22FC6">
        <w:rPr>
          <w:sz w:val="24"/>
          <w:szCs w:val="24"/>
          <w:lang w:val="en-US"/>
        </w:rPr>
        <w:t xml:space="preserve"> injury, managing their own schedule and remembering about sessions can be something that needs to be supported. </w:t>
      </w:r>
      <w:r w:rsidRPr="00C22FC6">
        <w:rPr>
          <w:sz w:val="24"/>
          <w:szCs w:val="24"/>
          <w:lang w:val="en-US"/>
        </w:rPr>
        <w:t>L</w:t>
      </w:r>
      <w:r w:rsidR="00C84274" w:rsidRPr="00C22FC6">
        <w:rPr>
          <w:sz w:val="24"/>
          <w:szCs w:val="24"/>
          <w:lang w:val="en-US"/>
        </w:rPr>
        <w:t>ow cost ways of keeping in touch</w:t>
      </w:r>
      <w:r w:rsidRPr="00C22FC6">
        <w:rPr>
          <w:sz w:val="24"/>
          <w:szCs w:val="24"/>
          <w:lang w:val="en-US"/>
        </w:rPr>
        <w:t xml:space="preserve"> include</w:t>
      </w:r>
      <w:r w:rsidR="00C84274" w:rsidRPr="00C22FC6">
        <w:rPr>
          <w:sz w:val="24"/>
          <w:szCs w:val="24"/>
          <w:lang w:val="en-US"/>
        </w:rPr>
        <w:t xml:space="preserve"> reminder emails or even </w:t>
      </w:r>
      <w:r w:rsidRPr="00C22FC6">
        <w:rPr>
          <w:sz w:val="24"/>
          <w:szCs w:val="24"/>
          <w:lang w:val="en-US"/>
        </w:rPr>
        <w:t xml:space="preserve">a quick phone </w:t>
      </w:r>
      <w:r w:rsidR="00C84274" w:rsidRPr="00C22FC6">
        <w:rPr>
          <w:sz w:val="24"/>
          <w:szCs w:val="24"/>
          <w:lang w:val="en-US"/>
        </w:rPr>
        <w:t>call</w:t>
      </w:r>
      <w:r w:rsidR="009C6F7A">
        <w:rPr>
          <w:sz w:val="24"/>
          <w:szCs w:val="24"/>
          <w:lang w:val="en-US"/>
        </w:rPr>
        <w:t>.</w:t>
      </w:r>
      <w:r w:rsidR="00C84274" w:rsidRPr="00C22FC6">
        <w:rPr>
          <w:sz w:val="24"/>
          <w:szCs w:val="24"/>
          <w:lang w:val="en-US"/>
        </w:rPr>
        <w:t xml:space="preserve"> These not only ensure you have good group attendances, but also give members a sense of being remembered and valued outside of the group experience.</w:t>
      </w:r>
    </w:p>
    <w:p w:rsidR="00C84274" w:rsidRPr="00C22FC6" w:rsidRDefault="005E59E7" w:rsidP="00E42F4A">
      <w:pPr>
        <w:pStyle w:val="ListParagraph"/>
        <w:numPr>
          <w:ilvl w:val="0"/>
          <w:numId w:val="3"/>
        </w:numPr>
        <w:jc w:val="both"/>
        <w:rPr>
          <w:sz w:val="24"/>
          <w:szCs w:val="24"/>
          <w:lang w:val="en-US"/>
        </w:rPr>
      </w:pPr>
      <w:r w:rsidRPr="00064118">
        <w:rPr>
          <w:sz w:val="24"/>
          <w:szCs w:val="24"/>
          <w:u w:val="single"/>
          <w:lang w:val="en-US"/>
        </w:rPr>
        <w:t>Other opportunities</w:t>
      </w:r>
      <w:r w:rsidRPr="00C22FC6">
        <w:rPr>
          <w:sz w:val="24"/>
          <w:szCs w:val="24"/>
          <w:lang w:val="en-US"/>
        </w:rPr>
        <w:t xml:space="preserve">: </w:t>
      </w:r>
      <w:r w:rsidR="00E33D86">
        <w:rPr>
          <w:sz w:val="24"/>
          <w:szCs w:val="24"/>
          <w:lang w:val="en-US"/>
        </w:rPr>
        <w:t>There may</w:t>
      </w:r>
      <w:r w:rsidR="00C84274" w:rsidRPr="00C22FC6">
        <w:rPr>
          <w:sz w:val="24"/>
          <w:szCs w:val="24"/>
          <w:lang w:val="en-US"/>
        </w:rPr>
        <w:t xml:space="preserve"> already </w:t>
      </w:r>
      <w:r w:rsidR="00E33D86">
        <w:rPr>
          <w:sz w:val="24"/>
          <w:szCs w:val="24"/>
          <w:lang w:val="en-US"/>
        </w:rPr>
        <w:t xml:space="preserve">be </w:t>
      </w:r>
      <w:r w:rsidR="00C84274" w:rsidRPr="00C22FC6">
        <w:rPr>
          <w:sz w:val="24"/>
          <w:szCs w:val="24"/>
          <w:lang w:val="en-US"/>
        </w:rPr>
        <w:t xml:space="preserve">opportunities for members to engage with each other in the mainstream community that you can suggest </w:t>
      </w:r>
      <w:r w:rsidR="00C84274" w:rsidRPr="00C22FC6">
        <w:rPr>
          <w:sz w:val="24"/>
          <w:szCs w:val="24"/>
          <w:lang w:val="en-US"/>
        </w:rPr>
        <w:lastRenderedPageBreak/>
        <w:t>to your group members</w:t>
      </w:r>
      <w:r w:rsidR="00E33D86">
        <w:rPr>
          <w:sz w:val="24"/>
          <w:szCs w:val="24"/>
          <w:lang w:val="en-US"/>
        </w:rPr>
        <w:t>.</w:t>
      </w:r>
      <w:r w:rsidR="00C84274" w:rsidRPr="00C22FC6">
        <w:rPr>
          <w:sz w:val="24"/>
          <w:szCs w:val="24"/>
          <w:lang w:val="en-US"/>
        </w:rPr>
        <w:t xml:space="preserve"> For example, perhaps there is a community morning tea or low cost lunch available at a local Community Centre on a regular basis</w:t>
      </w:r>
      <w:r w:rsidR="009C6F7A">
        <w:rPr>
          <w:sz w:val="24"/>
          <w:szCs w:val="24"/>
          <w:lang w:val="en-US"/>
        </w:rPr>
        <w:t>.</w:t>
      </w:r>
      <w:r w:rsidR="00C84274" w:rsidRPr="00C22FC6">
        <w:rPr>
          <w:sz w:val="24"/>
          <w:szCs w:val="24"/>
          <w:lang w:val="en-US"/>
        </w:rPr>
        <w:t xml:space="preserve"> You can suggest </w:t>
      </w:r>
      <w:proofErr w:type="gramStart"/>
      <w:r w:rsidR="00C84274" w:rsidRPr="00C22FC6">
        <w:rPr>
          <w:sz w:val="24"/>
          <w:szCs w:val="24"/>
          <w:lang w:val="en-US"/>
        </w:rPr>
        <w:t>to</w:t>
      </w:r>
      <w:r w:rsidR="003557A5">
        <w:rPr>
          <w:sz w:val="24"/>
          <w:szCs w:val="24"/>
          <w:lang w:val="en-US"/>
        </w:rPr>
        <w:t xml:space="preserve"> </w:t>
      </w:r>
      <w:r w:rsidR="00C84274" w:rsidRPr="00C22FC6">
        <w:rPr>
          <w:sz w:val="24"/>
          <w:szCs w:val="24"/>
          <w:lang w:val="en-US"/>
        </w:rPr>
        <w:t>peer</w:t>
      </w:r>
      <w:proofErr w:type="gramEnd"/>
      <w:r w:rsidR="00C84274" w:rsidRPr="00C22FC6">
        <w:rPr>
          <w:sz w:val="24"/>
          <w:szCs w:val="24"/>
          <w:lang w:val="en-US"/>
        </w:rPr>
        <w:t xml:space="preserve"> group members that a number of them may want to attend this and see each other outside of the group</w:t>
      </w:r>
      <w:r w:rsidRPr="00C22FC6">
        <w:rPr>
          <w:sz w:val="24"/>
          <w:szCs w:val="24"/>
          <w:lang w:val="en-US"/>
        </w:rPr>
        <w:t>.</w:t>
      </w:r>
    </w:p>
    <w:p w:rsidR="00B81671" w:rsidRDefault="00C84274" w:rsidP="00E42F4A">
      <w:pPr>
        <w:pStyle w:val="ListParagraph"/>
        <w:numPr>
          <w:ilvl w:val="0"/>
          <w:numId w:val="3"/>
        </w:numPr>
        <w:jc w:val="both"/>
        <w:rPr>
          <w:sz w:val="24"/>
          <w:szCs w:val="24"/>
          <w:lang w:val="en-US"/>
        </w:rPr>
      </w:pPr>
      <w:r w:rsidRPr="00C22FC6">
        <w:rPr>
          <w:sz w:val="24"/>
          <w:szCs w:val="24"/>
          <w:lang w:val="en-US"/>
        </w:rPr>
        <w:t>Another way that peer group members will often informally keep in touch with each other is via the friendships and connections they make with other peer group members at your sessions</w:t>
      </w:r>
      <w:r w:rsidR="00B81671" w:rsidRPr="00C22FC6">
        <w:rPr>
          <w:sz w:val="24"/>
          <w:szCs w:val="24"/>
          <w:lang w:val="en-US"/>
        </w:rPr>
        <w:t>.</w:t>
      </w:r>
      <w:r w:rsidRPr="00C22FC6">
        <w:rPr>
          <w:sz w:val="24"/>
          <w:szCs w:val="24"/>
          <w:lang w:val="en-US"/>
        </w:rPr>
        <w:t xml:space="preserve"> The building of informal social networks within </w:t>
      </w:r>
      <w:r w:rsidR="00A63132" w:rsidRPr="00C22FC6">
        <w:rPr>
          <w:sz w:val="24"/>
          <w:szCs w:val="24"/>
          <w:lang w:val="en-US"/>
        </w:rPr>
        <w:t xml:space="preserve">the groups should be encouraged. One way of doing this, if all members give their permission, </w:t>
      </w:r>
      <w:r w:rsidR="009C6F7A">
        <w:rPr>
          <w:sz w:val="24"/>
          <w:szCs w:val="24"/>
          <w:lang w:val="en-US"/>
        </w:rPr>
        <w:t xml:space="preserve">is to </w:t>
      </w:r>
      <w:r w:rsidR="00A63132" w:rsidRPr="00C22FC6">
        <w:rPr>
          <w:sz w:val="24"/>
          <w:szCs w:val="24"/>
          <w:lang w:val="en-US"/>
        </w:rPr>
        <w:t xml:space="preserve">consider producing a member </w:t>
      </w:r>
      <w:r w:rsidR="00A63132" w:rsidRPr="00C22FC6">
        <w:rPr>
          <w:sz w:val="24"/>
          <w:szCs w:val="24"/>
          <w:u w:val="single"/>
          <w:lang w:val="en-US"/>
        </w:rPr>
        <w:t>contact list</w:t>
      </w:r>
      <w:r w:rsidR="00A63132" w:rsidRPr="00C22FC6">
        <w:rPr>
          <w:sz w:val="24"/>
          <w:szCs w:val="24"/>
          <w:lang w:val="en-US"/>
        </w:rPr>
        <w:t xml:space="preserve"> and distribute this to all members. Include any notes about when and how (preferred method) members want to be contacted including hours appropriate for them. Obviously you can only do this if your members want to share their details, but often they are keen to do this and this will enable members to more easily get in touch with each other and build their own methods of staying connected with group members.</w:t>
      </w:r>
    </w:p>
    <w:p w:rsidR="00E33D86" w:rsidRPr="00C22FC6" w:rsidRDefault="00E33D86" w:rsidP="00E33D86">
      <w:pPr>
        <w:pStyle w:val="ListParagraph"/>
        <w:ind w:left="1440"/>
        <w:jc w:val="both"/>
        <w:rPr>
          <w:sz w:val="24"/>
          <w:szCs w:val="24"/>
          <w:lang w:val="en-US"/>
        </w:rPr>
      </w:pPr>
    </w:p>
    <w:p w:rsidR="00C1193E" w:rsidRPr="00E33D86" w:rsidRDefault="00623DC5" w:rsidP="00E42F4A">
      <w:pPr>
        <w:pStyle w:val="ListParagraph"/>
        <w:numPr>
          <w:ilvl w:val="0"/>
          <w:numId w:val="2"/>
        </w:numPr>
        <w:jc w:val="both"/>
        <w:rPr>
          <w:b/>
          <w:sz w:val="24"/>
          <w:szCs w:val="24"/>
          <w:lang w:val="en-US"/>
        </w:rPr>
      </w:pPr>
      <w:r w:rsidRPr="00C22FC6">
        <w:rPr>
          <w:b/>
          <w:i/>
          <w:sz w:val="24"/>
          <w:szCs w:val="24"/>
          <w:lang w:val="en-US"/>
        </w:rPr>
        <w:t xml:space="preserve">What </w:t>
      </w:r>
      <w:r w:rsidR="00B81671" w:rsidRPr="00C22FC6">
        <w:rPr>
          <w:b/>
          <w:i/>
          <w:sz w:val="24"/>
          <w:szCs w:val="24"/>
          <w:lang w:val="en-US"/>
        </w:rPr>
        <w:t xml:space="preserve">can you provide within your (often limited) resources to stay connected with members </w:t>
      </w:r>
      <w:r w:rsidRPr="00C22FC6">
        <w:rPr>
          <w:b/>
          <w:i/>
          <w:sz w:val="24"/>
          <w:szCs w:val="24"/>
          <w:lang w:val="en-US"/>
        </w:rPr>
        <w:t xml:space="preserve">of your peer support network? </w:t>
      </w:r>
    </w:p>
    <w:p w:rsidR="009464AC" w:rsidRDefault="005E59E7" w:rsidP="00E33D86">
      <w:pPr>
        <w:pStyle w:val="ListParagraph"/>
        <w:jc w:val="both"/>
        <w:rPr>
          <w:b/>
          <w:sz w:val="24"/>
          <w:szCs w:val="24"/>
          <w:lang w:val="en-US"/>
        </w:rPr>
      </w:pPr>
      <w:r w:rsidRPr="00C22FC6">
        <w:rPr>
          <w:sz w:val="24"/>
          <w:szCs w:val="24"/>
          <w:lang w:val="en-US"/>
        </w:rPr>
        <w:t>There could be</w:t>
      </w:r>
      <w:r w:rsidR="00B81671" w:rsidRPr="00C22FC6">
        <w:rPr>
          <w:sz w:val="24"/>
          <w:szCs w:val="24"/>
          <w:lang w:val="en-US"/>
        </w:rPr>
        <w:t xml:space="preserve"> existing activities that your </w:t>
      </w:r>
      <w:r w:rsidR="00623DC5" w:rsidRPr="00C22FC6">
        <w:rPr>
          <w:sz w:val="24"/>
          <w:szCs w:val="24"/>
          <w:lang w:val="en-US"/>
        </w:rPr>
        <w:t>organisation</w:t>
      </w:r>
      <w:r w:rsidR="00B81671" w:rsidRPr="00C22FC6">
        <w:rPr>
          <w:sz w:val="24"/>
          <w:szCs w:val="24"/>
          <w:lang w:val="en-US"/>
        </w:rPr>
        <w:t xml:space="preserve"> undertakes that can be adapted to include your peer group members</w:t>
      </w:r>
      <w:r w:rsidRPr="00C22FC6">
        <w:rPr>
          <w:sz w:val="24"/>
          <w:szCs w:val="24"/>
          <w:lang w:val="en-US"/>
        </w:rPr>
        <w:t>.</w:t>
      </w:r>
      <w:r w:rsidR="00623DC5" w:rsidRPr="00C22FC6">
        <w:rPr>
          <w:sz w:val="24"/>
          <w:szCs w:val="24"/>
          <w:lang w:val="en-US"/>
        </w:rPr>
        <w:t xml:space="preserve"> </w:t>
      </w:r>
      <w:r w:rsidR="00B81671" w:rsidRPr="00C22FC6">
        <w:rPr>
          <w:sz w:val="24"/>
          <w:szCs w:val="24"/>
          <w:lang w:val="en-US"/>
        </w:rPr>
        <w:t xml:space="preserve">For example, do you have a Facebook page in which members could play a role? Do you already </w:t>
      </w:r>
      <w:r w:rsidR="00A63132" w:rsidRPr="00C22FC6">
        <w:rPr>
          <w:sz w:val="24"/>
          <w:szCs w:val="24"/>
          <w:lang w:val="en-US"/>
        </w:rPr>
        <w:t>prepare a newsletter that can include a peer group section? Do you already run a</w:t>
      </w:r>
      <w:r w:rsidR="005A3F3E" w:rsidRPr="00C22FC6">
        <w:rPr>
          <w:sz w:val="24"/>
          <w:szCs w:val="24"/>
          <w:lang w:val="en-US"/>
        </w:rPr>
        <w:t>n</w:t>
      </w:r>
      <w:r w:rsidR="00A63132" w:rsidRPr="00C22FC6">
        <w:rPr>
          <w:sz w:val="24"/>
          <w:szCs w:val="24"/>
          <w:lang w:val="en-US"/>
        </w:rPr>
        <w:t xml:space="preserve"> event for another purpose that could be opened up for peer group members? W</w:t>
      </w:r>
      <w:r w:rsidR="00623DC5" w:rsidRPr="00C22FC6">
        <w:rPr>
          <w:sz w:val="24"/>
          <w:szCs w:val="24"/>
          <w:lang w:val="en-US"/>
        </w:rPr>
        <w:t>hat</w:t>
      </w:r>
      <w:r w:rsidR="00A63132" w:rsidRPr="00C22FC6">
        <w:rPr>
          <w:sz w:val="24"/>
          <w:szCs w:val="24"/>
          <w:lang w:val="en-US"/>
        </w:rPr>
        <w:t xml:space="preserve"> about other community groups – will they </w:t>
      </w:r>
      <w:r w:rsidR="00623DC5" w:rsidRPr="00C22FC6">
        <w:rPr>
          <w:sz w:val="24"/>
          <w:szCs w:val="24"/>
          <w:lang w:val="en-US"/>
        </w:rPr>
        <w:t>assist</w:t>
      </w:r>
      <w:r w:rsidR="00A63132" w:rsidRPr="00C22FC6">
        <w:rPr>
          <w:sz w:val="24"/>
          <w:szCs w:val="24"/>
          <w:lang w:val="en-US"/>
        </w:rPr>
        <w:t xml:space="preserve"> you in delivering a</w:t>
      </w:r>
      <w:r w:rsidR="005A3F3E" w:rsidRPr="00C22FC6">
        <w:rPr>
          <w:sz w:val="24"/>
          <w:szCs w:val="24"/>
          <w:lang w:val="en-US"/>
        </w:rPr>
        <w:t>n</w:t>
      </w:r>
      <w:r w:rsidR="00A63132" w:rsidRPr="00C22FC6">
        <w:rPr>
          <w:sz w:val="24"/>
          <w:szCs w:val="24"/>
          <w:lang w:val="en-US"/>
        </w:rPr>
        <w:t xml:space="preserve"> event (e</w:t>
      </w:r>
      <w:r w:rsidR="005A3F3E" w:rsidRPr="00C22FC6">
        <w:rPr>
          <w:sz w:val="24"/>
          <w:szCs w:val="24"/>
          <w:lang w:val="en-US"/>
        </w:rPr>
        <w:t>.</w:t>
      </w:r>
      <w:r w:rsidR="00A63132" w:rsidRPr="00C22FC6">
        <w:rPr>
          <w:sz w:val="24"/>
          <w:szCs w:val="24"/>
          <w:lang w:val="en-US"/>
        </w:rPr>
        <w:t>g</w:t>
      </w:r>
      <w:r w:rsidR="005A3F3E" w:rsidRPr="00C22FC6">
        <w:rPr>
          <w:sz w:val="24"/>
          <w:szCs w:val="24"/>
          <w:lang w:val="en-US"/>
        </w:rPr>
        <w:t>.</w:t>
      </w:r>
      <w:r w:rsidR="00A63132" w:rsidRPr="00C22FC6">
        <w:rPr>
          <w:sz w:val="24"/>
          <w:szCs w:val="24"/>
          <w:lang w:val="en-US"/>
        </w:rPr>
        <w:t xml:space="preserve"> a local Lions club may be willing to deliver a BBQ for your group(s))? It is important to only take on ways of staying connected that are sustainable, but often some creative thinking can bring about great opportunities to do so</w:t>
      </w:r>
      <w:r w:rsidR="008B06E0" w:rsidRPr="00C22FC6">
        <w:rPr>
          <w:sz w:val="24"/>
          <w:szCs w:val="24"/>
          <w:lang w:val="en-US"/>
        </w:rPr>
        <w:t>.</w:t>
      </w:r>
      <w:r w:rsidR="009464AC" w:rsidRPr="00C22FC6">
        <w:rPr>
          <w:b/>
          <w:sz w:val="24"/>
          <w:szCs w:val="24"/>
          <w:lang w:val="en-US"/>
        </w:rPr>
        <w:t xml:space="preserve"> </w:t>
      </w:r>
    </w:p>
    <w:p w:rsidR="00E33D86" w:rsidRPr="00C22FC6" w:rsidRDefault="00E33D86" w:rsidP="00E33D86">
      <w:pPr>
        <w:pStyle w:val="ListParagraph"/>
        <w:jc w:val="both"/>
        <w:rPr>
          <w:b/>
          <w:sz w:val="24"/>
          <w:szCs w:val="24"/>
          <w:lang w:val="en-US"/>
        </w:rPr>
      </w:pPr>
    </w:p>
    <w:p w:rsidR="00C1193E" w:rsidRDefault="00B745B1" w:rsidP="00E42F4A">
      <w:pPr>
        <w:pStyle w:val="ListParagraph"/>
        <w:numPr>
          <w:ilvl w:val="0"/>
          <w:numId w:val="2"/>
        </w:numPr>
        <w:spacing w:before="120"/>
        <w:jc w:val="both"/>
        <w:rPr>
          <w:sz w:val="24"/>
          <w:szCs w:val="24"/>
          <w:lang w:val="en-US"/>
        </w:rPr>
      </w:pPr>
      <w:r w:rsidRPr="00C22FC6">
        <w:rPr>
          <w:b/>
          <w:i/>
          <w:sz w:val="24"/>
          <w:szCs w:val="24"/>
          <w:lang w:val="en-US"/>
        </w:rPr>
        <w:t>Determine wh</w:t>
      </w:r>
      <w:r w:rsidR="00A63132" w:rsidRPr="00C22FC6">
        <w:rPr>
          <w:b/>
          <w:i/>
          <w:sz w:val="24"/>
          <w:szCs w:val="24"/>
          <w:lang w:val="en-US"/>
        </w:rPr>
        <w:t>at</w:t>
      </w:r>
      <w:r w:rsidRPr="00C22FC6">
        <w:rPr>
          <w:b/>
          <w:i/>
          <w:sz w:val="24"/>
          <w:szCs w:val="24"/>
          <w:lang w:val="en-US"/>
        </w:rPr>
        <w:t xml:space="preserve"> you</w:t>
      </w:r>
      <w:r w:rsidR="00A63132" w:rsidRPr="00C22FC6">
        <w:rPr>
          <w:b/>
          <w:i/>
          <w:sz w:val="24"/>
          <w:szCs w:val="24"/>
          <w:lang w:val="en-US"/>
        </w:rPr>
        <w:t>r</w:t>
      </w:r>
      <w:r w:rsidRPr="00C22FC6">
        <w:rPr>
          <w:b/>
          <w:i/>
          <w:sz w:val="24"/>
          <w:szCs w:val="24"/>
          <w:lang w:val="en-US"/>
        </w:rPr>
        <w:t xml:space="preserve"> </w:t>
      </w:r>
      <w:r w:rsidR="00A63132" w:rsidRPr="00C22FC6">
        <w:rPr>
          <w:b/>
          <w:i/>
          <w:sz w:val="24"/>
          <w:szCs w:val="24"/>
          <w:lang w:val="en-US"/>
        </w:rPr>
        <w:t xml:space="preserve">peer group members </w:t>
      </w:r>
      <w:r w:rsidRPr="00C22FC6">
        <w:rPr>
          <w:b/>
          <w:i/>
          <w:sz w:val="24"/>
          <w:szCs w:val="24"/>
          <w:lang w:val="en-US"/>
        </w:rPr>
        <w:t xml:space="preserve">need or want </w:t>
      </w:r>
      <w:r w:rsidR="00A63132" w:rsidRPr="00C22FC6">
        <w:rPr>
          <w:b/>
          <w:i/>
          <w:sz w:val="24"/>
          <w:szCs w:val="24"/>
          <w:lang w:val="en-US"/>
        </w:rPr>
        <w:t>t</w:t>
      </w:r>
      <w:r w:rsidRPr="00C22FC6">
        <w:rPr>
          <w:b/>
          <w:i/>
          <w:sz w:val="24"/>
          <w:szCs w:val="24"/>
          <w:lang w:val="en-US"/>
        </w:rPr>
        <w:t>o</w:t>
      </w:r>
      <w:r w:rsidR="00A63132" w:rsidRPr="00C22FC6">
        <w:rPr>
          <w:b/>
          <w:i/>
          <w:sz w:val="24"/>
          <w:szCs w:val="24"/>
          <w:lang w:val="en-US"/>
        </w:rPr>
        <w:t xml:space="preserve"> stay connected</w:t>
      </w:r>
      <w:r w:rsidRPr="00C22FC6">
        <w:rPr>
          <w:sz w:val="24"/>
          <w:szCs w:val="24"/>
          <w:lang w:val="en-US"/>
        </w:rPr>
        <w:t xml:space="preserve">. </w:t>
      </w:r>
    </w:p>
    <w:p w:rsidR="00B745B1" w:rsidRPr="00C22FC6" w:rsidRDefault="00A63132" w:rsidP="00E33D86">
      <w:pPr>
        <w:pStyle w:val="ListParagraph"/>
        <w:spacing w:before="120"/>
        <w:jc w:val="both"/>
        <w:rPr>
          <w:sz w:val="24"/>
          <w:szCs w:val="24"/>
          <w:lang w:val="en-US"/>
        </w:rPr>
      </w:pPr>
      <w:r w:rsidRPr="00C22FC6">
        <w:rPr>
          <w:sz w:val="24"/>
          <w:szCs w:val="24"/>
          <w:lang w:val="en-US"/>
        </w:rPr>
        <w:t>It is important to always ask your peer group members about what would work for them and, indeed, if staying connected outside of the group is something they are keen to do. To do this:</w:t>
      </w:r>
    </w:p>
    <w:p w:rsidR="00B745B1" w:rsidRPr="00C22FC6" w:rsidRDefault="00B745B1" w:rsidP="00E42F4A">
      <w:pPr>
        <w:pStyle w:val="ListParagraph"/>
        <w:numPr>
          <w:ilvl w:val="0"/>
          <w:numId w:val="3"/>
        </w:numPr>
        <w:jc w:val="both"/>
        <w:rPr>
          <w:sz w:val="24"/>
          <w:szCs w:val="24"/>
          <w:lang w:val="en-US"/>
        </w:rPr>
      </w:pPr>
      <w:r w:rsidRPr="00C22FC6">
        <w:rPr>
          <w:sz w:val="24"/>
          <w:szCs w:val="24"/>
          <w:lang w:val="en-US"/>
        </w:rPr>
        <w:t>As</w:t>
      </w:r>
      <w:r w:rsidR="00A63132" w:rsidRPr="00C22FC6">
        <w:rPr>
          <w:sz w:val="24"/>
          <w:szCs w:val="24"/>
          <w:lang w:val="en-US"/>
        </w:rPr>
        <w:t>k questions about staying connected using a format appropriate to your peer group members</w:t>
      </w:r>
      <w:r w:rsidRPr="00C22FC6">
        <w:rPr>
          <w:sz w:val="24"/>
          <w:szCs w:val="24"/>
          <w:lang w:val="en-US"/>
        </w:rPr>
        <w:t xml:space="preserve"> </w:t>
      </w:r>
      <w:r w:rsidR="00A63132" w:rsidRPr="00C22FC6">
        <w:rPr>
          <w:sz w:val="24"/>
          <w:szCs w:val="24"/>
          <w:lang w:val="en-US"/>
        </w:rPr>
        <w:t>(i</w:t>
      </w:r>
      <w:r w:rsidR="00014C41">
        <w:rPr>
          <w:sz w:val="24"/>
          <w:szCs w:val="24"/>
          <w:lang w:val="en-US"/>
        </w:rPr>
        <w:t>.</w:t>
      </w:r>
      <w:r w:rsidR="00A63132" w:rsidRPr="00C22FC6">
        <w:rPr>
          <w:sz w:val="24"/>
          <w:szCs w:val="24"/>
          <w:lang w:val="en-US"/>
        </w:rPr>
        <w:t>e</w:t>
      </w:r>
      <w:r w:rsidR="00014C41">
        <w:rPr>
          <w:sz w:val="24"/>
          <w:szCs w:val="24"/>
          <w:lang w:val="en-US"/>
        </w:rPr>
        <w:t>.</w:t>
      </w:r>
      <w:r w:rsidR="00A63132" w:rsidRPr="00C22FC6">
        <w:rPr>
          <w:sz w:val="24"/>
          <w:szCs w:val="24"/>
          <w:lang w:val="en-US"/>
        </w:rPr>
        <w:t xml:space="preserve"> using a </w:t>
      </w:r>
      <w:proofErr w:type="spellStart"/>
      <w:r w:rsidR="00A63132" w:rsidRPr="00C22FC6">
        <w:rPr>
          <w:i/>
          <w:sz w:val="24"/>
          <w:szCs w:val="24"/>
          <w:lang w:val="en-US"/>
        </w:rPr>
        <w:t>surveymonkey</w:t>
      </w:r>
      <w:proofErr w:type="spellEnd"/>
      <w:r w:rsidR="00A63132" w:rsidRPr="00C22FC6">
        <w:rPr>
          <w:sz w:val="24"/>
          <w:szCs w:val="24"/>
          <w:lang w:val="en-US"/>
        </w:rPr>
        <w:t xml:space="preserve"> online questionnaire or the </w:t>
      </w:r>
      <w:r w:rsidR="00A63132" w:rsidRPr="00C22FC6">
        <w:rPr>
          <w:i/>
          <w:sz w:val="24"/>
          <w:szCs w:val="24"/>
          <w:lang w:val="en-US"/>
        </w:rPr>
        <w:t>doodle.com</w:t>
      </w:r>
      <w:r w:rsidR="00A63132" w:rsidRPr="00C22FC6">
        <w:rPr>
          <w:sz w:val="24"/>
          <w:szCs w:val="24"/>
          <w:lang w:val="en-US"/>
        </w:rPr>
        <w:t xml:space="preserve"> booking app isn’t going to work for an target group that do not use computers regularly)</w:t>
      </w:r>
      <w:r w:rsidRPr="00C22FC6">
        <w:rPr>
          <w:sz w:val="24"/>
          <w:szCs w:val="24"/>
          <w:lang w:val="en-US"/>
        </w:rPr>
        <w:t>.</w:t>
      </w:r>
    </w:p>
    <w:p w:rsidR="00B745B1" w:rsidRPr="00C22FC6" w:rsidRDefault="00A63132" w:rsidP="00E42F4A">
      <w:pPr>
        <w:pStyle w:val="ListParagraph"/>
        <w:numPr>
          <w:ilvl w:val="0"/>
          <w:numId w:val="3"/>
        </w:numPr>
        <w:jc w:val="both"/>
        <w:rPr>
          <w:sz w:val="24"/>
          <w:szCs w:val="24"/>
          <w:lang w:val="en-US"/>
        </w:rPr>
      </w:pPr>
      <w:r w:rsidRPr="00C22FC6">
        <w:rPr>
          <w:sz w:val="24"/>
          <w:szCs w:val="24"/>
          <w:lang w:val="en-US"/>
        </w:rPr>
        <w:t>Give members the chance to get involved in planning and/or delivering any ‘staying connected’ attempts. These opportunities could be as a volunteer which can also open up other life options for the peer group members.</w:t>
      </w:r>
    </w:p>
    <w:p w:rsidR="00F92678" w:rsidRPr="00C22FC6" w:rsidRDefault="00F92678" w:rsidP="00E42F4A">
      <w:pPr>
        <w:pStyle w:val="ListParagraph"/>
        <w:numPr>
          <w:ilvl w:val="0"/>
          <w:numId w:val="3"/>
        </w:numPr>
        <w:spacing w:after="0"/>
        <w:jc w:val="both"/>
        <w:rPr>
          <w:sz w:val="24"/>
          <w:szCs w:val="24"/>
          <w:lang w:val="en-US"/>
        </w:rPr>
      </w:pPr>
      <w:r w:rsidRPr="00C22FC6">
        <w:rPr>
          <w:sz w:val="24"/>
          <w:szCs w:val="24"/>
          <w:lang w:val="en-US"/>
        </w:rPr>
        <w:t xml:space="preserve">Give feedback – if you do ask for members’ opinions and idea, ensure you give them a summary about what the overall feedback has been so that they </w:t>
      </w:r>
      <w:r w:rsidRPr="00C22FC6">
        <w:rPr>
          <w:sz w:val="24"/>
          <w:szCs w:val="24"/>
          <w:lang w:val="en-US"/>
        </w:rPr>
        <w:lastRenderedPageBreak/>
        <w:t>know you have taken their comments and the overall evaluation seriously and value their input.</w:t>
      </w:r>
    </w:p>
    <w:p w:rsidR="00A63132" w:rsidRPr="00C22FC6" w:rsidRDefault="00A63132" w:rsidP="00E42F4A">
      <w:pPr>
        <w:pStyle w:val="ListParagraph"/>
        <w:numPr>
          <w:ilvl w:val="0"/>
          <w:numId w:val="3"/>
        </w:numPr>
        <w:spacing w:after="0"/>
        <w:jc w:val="both"/>
        <w:rPr>
          <w:sz w:val="24"/>
          <w:szCs w:val="24"/>
          <w:lang w:val="en-US"/>
        </w:rPr>
      </w:pPr>
      <w:r w:rsidRPr="00C22FC6">
        <w:rPr>
          <w:sz w:val="24"/>
          <w:szCs w:val="24"/>
          <w:lang w:val="en-US"/>
        </w:rPr>
        <w:t xml:space="preserve">Dream about options even if you do not have the resources to put in place the mechanisms to enable their success. However, do be cautious about talking to your peer group members about ideas you have that you are not able to provide as </w:t>
      </w:r>
      <w:r w:rsidR="00F92678" w:rsidRPr="00C22FC6">
        <w:rPr>
          <w:sz w:val="24"/>
          <w:szCs w:val="24"/>
          <w:lang w:val="en-US"/>
        </w:rPr>
        <w:t>you do not want to build expectations that cannot be fulfilled.</w:t>
      </w:r>
    </w:p>
    <w:p w:rsidR="00B745B1" w:rsidRPr="00C22FC6" w:rsidRDefault="00B745B1" w:rsidP="00E42F4A">
      <w:pPr>
        <w:ind w:left="720"/>
        <w:jc w:val="both"/>
        <w:rPr>
          <w:sz w:val="24"/>
          <w:szCs w:val="24"/>
          <w:lang w:val="en-US"/>
        </w:rPr>
      </w:pPr>
      <w:r w:rsidRPr="00C22FC6">
        <w:rPr>
          <w:sz w:val="24"/>
          <w:szCs w:val="24"/>
          <w:lang w:val="en-US"/>
        </w:rPr>
        <w:t xml:space="preserve">Whatever the reason you want more </w:t>
      </w:r>
      <w:r w:rsidR="00F92678" w:rsidRPr="00C22FC6">
        <w:rPr>
          <w:sz w:val="24"/>
          <w:szCs w:val="24"/>
          <w:lang w:val="en-US"/>
        </w:rPr>
        <w:t xml:space="preserve">opportunities for your </w:t>
      </w:r>
      <w:r w:rsidRPr="00C22FC6">
        <w:rPr>
          <w:sz w:val="24"/>
          <w:szCs w:val="24"/>
          <w:lang w:val="en-US"/>
        </w:rPr>
        <w:t xml:space="preserve">peer </w:t>
      </w:r>
      <w:r w:rsidR="00F92678" w:rsidRPr="00C22FC6">
        <w:rPr>
          <w:sz w:val="24"/>
          <w:szCs w:val="24"/>
          <w:lang w:val="en-US"/>
        </w:rPr>
        <w:t>group members to stay connected, ensure your members take this journey with you and are part of driving any opportunities.</w:t>
      </w:r>
    </w:p>
    <w:p w:rsidR="00C1193E" w:rsidRPr="00E33D86" w:rsidRDefault="009464AC" w:rsidP="00E42F4A">
      <w:pPr>
        <w:pStyle w:val="ListParagraph"/>
        <w:numPr>
          <w:ilvl w:val="0"/>
          <w:numId w:val="2"/>
        </w:numPr>
        <w:spacing w:after="240"/>
        <w:jc w:val="both"/>
        <w:rPr>
          <w:b/>
          <w:sz w:val="24"/>
          <w:szCs w:val="24"/>
          <w:lang w:val="en-US"/>
        </w:rPr>
      </w:pPr>
      <w:r w:rsidRPr="00C22FC6">
        <w:rPr>
          <w:b/>
          <w:i/>
          <w:sz w:val="24"/>
          <w:szCs w:val="24"/>
          <w:lang w:val="en-US"/>
        </w:rPr>
        <w:t xml:space="preserve">Who will </w:t>
      </w:r>
      <w:r w:rsidR="00F92678" w:rsidRPr="00C22FC6">
        <w:rPr>
          <w:b/>
          <w:i/>
          <w:sz w:val="24"/>
          <w:szCs w:val="24"/>
          <w:lang w:val="en-US"/>
        </w:rPr>
        <w:t>do the work to stay connected and what does this cost</w:t>
      </w:r>
      <w:r w:rsidRPr="00C22FC6">
        <w:rPr>
          <w:b/>
          <w:i/>
          <w:sz w:val="24"/>
          <w:szCs w:val="24"/>
          <w:lang w:val="en-US"/>
        </w:rPr>
        <w:t>?</w:t>
      </w:r>
      <w:r w:rsidRPr="00C22FC6">
        <w:rPr>
          <w:i/>
          <w:sz w:val="24"/>
          <w:szCs w:val="24"/>
          <w:lang w:val="en-US"/>
        </w:rPr>
        <w:t xml:space="preserve"> </w:t>
      </w:r>
    </w:p>
    <w:p w:rsidR="009464AC" w:rsidRDefault="009464AC" w:rsidP="00E33D86">
      <w:pPr>
        <w:pStyle w:val="ListParagraph"/>
        <w:spacing w:after="240"/>
        <w:jc w:val="both"/>
        <w:rPr>
          <w:sz w:val="24"/>
          <w:szCs w:val="24"/>
          <w:lang w:val="en-US"/>
        </w:rPr>
      </w:pPr>
      <w:r w:rsidRPr="00C22FC6">
        <w:rPr>
          <w:sz w:val="24"/>
          <w:szCs w:val="24"/>
          <w:lang w:val="en-US"/>
        </w:rPr>
        <w:t xml:space="preserve">It is important to consider </w:t>
      </w:r>
      <w:r w:rsidR="00F92678" w:rsidRPr="00C22FC6">
        <w:rPr>
          <w:sz w:val="24"/>
          <w:szCs w:val="24"/>
          <w:lang w:val="en-US"/>
        </w:rPr>
        <w:t>w</w:t>
      </w:r>
      <w:r w:rsidRPr="00C22FC6">
        <w:rPr>
          <w:sz w:val="24"/>
          <w:szCs w:val="24"/>
          <w:lang w:val="en-US"/>
        </w:rPr>
        <w:t>h</w:t>
      </w:r>
      <w:r w:rsidR="00F92678" w:rsidRPr="00C22FC6">
        <w:rPr>
          <w:sz w:val="24"/>
          <w:szCs w:val="24"/>
          <w:lang w:val="en-US"/>
        </w:rPr>
        <w:t>at ways your group members want to stay connected and h</w:t>
      </w:r>
      <w:r w:rsidRPr="00C22FC6">
        <w:rPr>
          <w:sz w:val="24"/>
          <w:szCs w:val="24"/>
          <w:lang w:val="en-US"/>
        </w:rPr>
        <w:t xml:space="preserve">ow </w:t>
      </w:r>
      <w:r w:rsidR="00F92678" w:rsidRPr="00C22FC6">
        <w:rPr>
          <w:sz w:val="24"/>
          <w:szCs w:val="24"/>
          <w:lang w:val="en-US"/>
        </w:rPr>
        <w:t>this will be actioned and funded</w:t>
      </w:r>
      <w:r w:rsidRPr="00C22FC6">
        <w:rPr>
          <w:sz w:val="24"/>
          <w:szCs w:val="24"/>
          <w:lang w:val="en-US"/>
        </w:rPr>
        <w:t xml:space="preserve">. </w:t>
      </w:r>
      <w:r w:rsidR="00F92678" w:rsidRPr="00C22FC6">
        <w:rPr>
          <w:sz w:val="24"/>
          <w:szCs w:val="24"/>
          <w:lang w:val="en-US"/>
        </w:rPr>
        <w:t>If you are considering a special event, t</w:t>
      </w:r>
      <w:r w:rsidRPr="00C22FC6">
        <w:rPr>
          <w:sz w:val="24"/>
          <w:szCs w:val="24"/>
          <w:lang w:val="en-US"/>
        </w:rPr>
        <w:t xml:space="preserve">here are several </w:t>
      </w:r>
      <w:r w:rsidR="008B06E0" w:rsidRPr="00C22FC6">
        <w:rPr>
          <w:sz w:val="24"/>
          <w:szCs w:val="24"/>
          <w:lang w:val="en-US"/>
        </w:rPr>
        <w:t xml:space="preserve">aspects to </w:t>
      </w:r>
      <w:r w:rsidRPr="00C22FC6">
        <w:rPr>
          <w:sz w:val="24"/>
          <w:szCs w:val="24"/>
          <w:lang w:val="en-US"/>
        </w:rPr>
        <w:t xml:space="preserve">delivery </w:t>
      </w:r>
      <w:r w:rsidR="00F92678" w:rsidRPr="00C22FC6">
        <w:rPr>
          <w:sz w:val="24"/>
          <w:szCs w:val="24"/>
          <w:lang w:val="en-US"/>
        </w:rPr>
        <w:t xml:space="preserve">that you need to consider, </w:t>
      </w:r>
      <w:r w:rsidRPr="00C22FC6">
        <w:rPr>
          <w:sz w:val="24"/>
          <w:szCs w:val="24"/>
          <w:lang w:val="en-US"/>
        </w:rPr>
        <w:t xml:space="preserve">including: spreading word about the </w:t>
      </w:r>
      <w:r w:rsidR="00F92678" w:rsidRPr="00C22FC6">
        <w:rPr>
          <w:sz w:val="24"/>
          <w:szCs w:val="24"/>
          <w:lang w:val="en-US"/>
        </w:rPr>
        <w:t>event</w:t>
      </w:r>
      <w:r w:rsidRPr="00C22FC6">
        <w:rPr>
          <w:sz w:val="24"/>
          <w:szCs w:val="24"/>
          <w:lang w:val="en-US"/>
        </w:rPr>
        <w:t xml:space="preserve">, </w:t>
      </w:r>
      <w:r w:rsidR="00F92678" w:rsidRPr="00C22FC6">
        <w:rPr>
          <w:sz w:val="24"/>
          <w:szCs w:val="24"/>
          <w:lang w:val="en-US"/>
        </w:rPr>
        <w:t xml:space="preserve">deciding who is able to attend, </w:t>
      </w:r>
      <w:r w:rsidRPr="00C22FC6">
        <w:rPr>
          <w:sz w:val="24"/>
          <w:szCs w:val="24"/>
          <w:lang w:val="en-US"/>
        </w:rPr>
        <w:t xml:space="preserve">setting a </w:t>
      </w:r>
      <w:r w:rsidR="00F92678" w:rsidRPr="00C22FC6">
        <w:rPr>
          <w:sz w:val="24"/>
          <w:szCs w:val="24"/>
          <w:lang w:val="en-US"/>
        </w:rPr>
        <w:t>time/date</w:t>
      </w:r>
      <w:r w:rsidRPr="00C22FC6">
        <w:rPr>
          <w:sz w:val="24"/>
          <w:szCs w:val="24"/>
          <w:lang w:val="en-US"/>
        </w:rPr>
        <w:t>, booking (and initially finding) a</w:t>
      </w:r>
      <w:r w:rsidR="00F92678" w:rsidRPr="00C22FC6">
        <w:rPr>
          <w:sz w:val="24"/>
          <w:szCs w:val="24"/>
          <w:lang w:val="en-US"/>
        </w:rPr>
        <w:t>n a</w:t>
      </w:r>
      <w:r w:rsidRPr="00C22FC6">
        <w:rPr>
          <w:sz w:val="24"/>
          <w:szCs w:val="24"/>
          <w:lang w:val="en-US"/>
        </w:rPr>
        <w:t xml:space="preserve">ccessible and available venue, preparing the room, arranging any food and/or drinks, delivering the </w:t>
      </w:r>
      <w:r w:rsidR="00F92678" w:rsidRPr="00C22FC6">
        <w:rPr>
          <w:sz w:val="24"/>
          <w:szCs w:val="24"/>
          <w:lang w:val="en-US"/>
        </w:rPr>
        <w:t>event (including any logistics around set up and clean up) and having sufficient assistance to ensure making the day a success</w:t>
      </w:r>
      <w:r w:rsidRPr="00C22FC6">
        <w:rPr>
          <w:sz w:val="24"/>
          <w:szCs w:val="24"/>
          <w:lang w:val="en-US"/>
        </w:rPr>
        <w:t xml:space="preserve">. </w:t>
      </w:r>
      <w:r w:rsidR="005E790F">
        <w:rPr>
          <w:sz w:val="24"/>
          <w:szCs w:val="24"/>
          <w:lang w:val="en-US"/>
        </w:rPr>
        <w:t>One way would be to</w:t>
      </w:r>
      <w:r w:rsidR="008B06E0" w:rsidRPr="00C22FC6">
        <w:rPr>
          <w:sz w:val="24"/>
          <w:szCs w:val="24"/>
          <w:lang w:val="en-US"/>
        </w:rPr>
        <w:t xml:space="preserve"> enlist members to undertake some of these roles</w:t>
      </w:r>
      <w:r w:rsidR="005E790F">
        <w:rPr>
          <w:sz w:val="24"/>
          <w:szCs w:val="24"/>
          <w:lang w:val="en-US"/>
        </w:rPr>
        <w:t>.</w:t>
      </w:r>
      <w:r w:rsidR="008B06E0" w:rsidRPr="00C22FC6">
        <w:rPr>
          <w:sz w:val="24"/>
          <w:szCs w:val="24"/>
          <w:lang w:val="en-US"/>
        </w:rPr>
        <w:t xml:space="preserve"> </w:t>
      </w:r>
      <w:r w:rsidRPr="00C22FC6">
        <w:rPr>
          <w:sz w:val="24"/>
          <w:szCs w:val="24"/>
          <w:lang w:val="en-US"/>
        </w:rPr>
        <w:t xml:space="preserve">If </w:t>
      </w:r>
      <w:r w:rsidR="008B06E0" w:rsidRPr="00C22FC6">
        <w:rPr>
          <w:sz w:val="24"/>
          <w:szCs w:val="24"/>
          <w:lang w:val="en-US"/>
        </w:rPr>
        <w:t xml:space="preserve">members are taking on roles, </w:t>
      </w:r>
      <w:r w:rsidRPr="00C22FC6">
        <w:rPr>
          <w:sz w:val="24"/>
          <w:szCs w:val="24"/>
          <w:lang w:val="en-US"/>
        </w:rPr>
        <w:t xml:space="preserve">how will you provide them with support and any required infrastructure? </w:t>
      </w:r>
      <w:r w:rsidR="00F92678" w:rsidRPr="00C22FC6">
        <w:rPr>
          <w:sz w:val="24"/>
          <w:szCs w:val="24"/>
          <w:lang w:val="en-US"/>
        </w:rPr>
        <w:t>What is the time frame for planning an event, and is this reasonable</w:t>
      </w:r>
      <w:r w:rsidRPr="00C22FC6">
        <w:rPr>
          <w:sz w:val="24"/>
          <w:szCs w:val="24"/>
          <w:lang w:val="en-US"/>
        </w:rPr>
        <w:t>?</w:t>
      </w:r>
    </w:p>
    <w:p w:rsidR="00E33D86" w:rsidRPr="00C22FC6" w:rsidRDefault="00E33D86" w:rsidP="00E33D86">
      <w:pPr>
        <w:pStyle w:val="ListParagraph"/>
        <w:spacing w:after="240"/>
        <w:jc w:val="both"/>
        <w:rPr>
          <w:b/>
          <w:sz w:val="24"/>
          <w:szCs w:val="24"/>
          <w:lang w:val="en-US"/>
        </w:rPr>
      </w:pPr>
    </w:p>
    <w:p w:rsidR="00C1193E" w:rsidRPr="00E33D86" w:rsidRDefault="008B06E0" w:rsidP="00E42F4A">
      <w:pPr>
        <w:pStyle w:val="ListParagraph"/>
        <w:numPr>
          <w:ilvl w:val="0"/>
          <w:numId w:val="2"/>
        </w:numPr>
        <w:spacing w:before="120"/>
        <w:jc w:val="both"/>
        <w:rPr>
          <w:b/>
          <w:sz w:val="24"/>
          <w:szCs w:val="24"/>
          <w:lang w:val="en-US"/>
        </w:rPr>
      </w:pPr>
      <w:r w:rsidRPr="00C22FC6">
        <w:rPr>
          <w:b/>
          <w:i/>
          <w:sz w:val="24"/>
          <w:szCs w:val="24"/>
          <w:lang w:val="en-US"/>
        </w:rPr>
        <w:t xml:space="preserve">How can you </w:t>
      </w:r>
      <w:r w:rsidR="00F92678" w:rsidRPr="00C22FC6">
        <w:rPr>
          <w:b/>
          <w:i/>
          <w:sz w:val="24"/>
          <w:szCs w:val="24"/>
          <w:lang w:val="en-US"/>
        </w:rPr>
        <w:t>bring in new funds for staying connected events and activities</w:t>
      </w:r>
      <w:r w:rsidR="00B20306" w:rsidRPr="00C1193E">
        <w:rPr>
          <w:b/>
          <w:i/>
          <w:sz w:val="24"/>
          <w:szCs w:val="24"/>
          <w:lang w:val="en-US"/>
        </w:rPr>
        <w:t>?</w:t>
      </w:r>
      <w:r w:rsidR="00475340" w:rsidRPr="00E33D86">
        <w:rPr>
          <w:b/>
          <w:sz w:val="24"/>
          <w:szCs w:val="24"/>
          <w:lang w:val="en-US"/>
        </w:rPr>
        <w:t xml:space="preserve"> </w:t>
      </w:r>
    </w:p>
    <w:p w:rsidR="00B20306" w:rsidRPr="00854B62" w:rsidRDefault="00B20306" w:rsidP="00E33D86">
      <w:pPr>
        <w:pStyle w:val="ListParagraph"/>
        <w:spacing w:before="120"/>
        <w:jc w:val="both"/>
        <w:rPr>
          <w:sz w:val="24"/>
          <w:szCs w:val="24"/>
          <w:lang w:val="en-US"/>
        </w:rPr>
      </w:pPr>
      <w:r w:rsidRPr="00C22FC6">
        <w:rPr>
          <w:sz w:val="24"/>
          <w:szCs w:val="24"/>
          <w:lang w:val="en-US"/>
        </w:rPr>
        <w:t>T</w:t>
      </w:r>
      <w:r w:rsidR="00C3666A" w:rsidRPr="00C22FC6">
        <w:rPr>
          <w:sz w:val="24"/>
          <w:szCs w:val="24"/>
          <w:lang w:val="en-US"/>
        </w:rPr>
        <w:t>he</w:t>
      </w:r>
      <w:r w:rsidRPr="00C22FC6">
        <w:rPr>
          <w:sz w:val="24"/>
          <w:szCs w:val="24"/>
          <w:lang w:val="en-US"/>
        </w:rPr>
        <w:t xml:space="preserve">re </w:t>
      </w:r>
      <w:r w:rsidR="00F92678" w:rsidRPr="00C22FC6">
        <w:rPr>
          <w:sz w:val="24"/>
          <w:szCs w:val="24"/>
          <w:lang w:val="en-US"/>
        </w:rPr>
        <w:t xml:space="preserve">may be new </w:t>
      </w:r>
      <w:r w:rsidRPr="00C22FC6">
        <w:rPr>
          <w:sz w:val="24"/>
          <w:szCs w:val="24"/>
          <w:lang w:val="en-US"/>
        </w:rPr>
        <w:t xml:space="preserve">opportunities to gain grants and funding to run a </w:t>
      </w:r>
      <w:r w:rsidR="00F92678" w:rsidRPr="00C22FC6">
        <w:rPr>
          <w:sz w:val="24"/>
          <w:szCs w:val="24"/>
          <w:lang w:val="en-US"/>
        </w:rPr>
        <w:t>special event or deliver a regular newsletter or coffee club or alike</w:t>
      </w:r>
      <w:r w:rsidRPr="00C22FC6">
        <w:rPr>
          <w:sz w:val="24"/>
          <w:szCs w:val="24"/>
          <w:lang w:val="en-US"/>
        </w:rPr>
        <w:t>. The</w:t>
      </w:r>
      <w:r w:rsidR="00C3666A" w:rsidRPr="00C22FC6">
        <w:rPr>
          <w:sz w:val="24"/>
          <w:szCs w:val="24"/>
          <w:lang w:val="en-US"/>
        </w:rPr>
        <w:t xml:space="preserve"> f</w:t>
      </w:r>
      <w:r w:rsidRPr="00C22FC6">
        <w:rPr>
          <w:sz w:val="24"/>
          <w:szCs w:val="24"/>
          <w:lang w:val="en-US"/>
        </w:rPr>
        <w:t>our core sources of funding for any community group are</w:t>
      </w:r>
      <w:r w:rsidR="008B06E0" w:rsidRPr="00C22FC6">
        <w:rPr>
          <w:sz w:val="24"/>
          <w:szCs w:val="24"/>
          <w:lang w:val="en-US"/>
        </w:rPr>
        <w:t xml:space="preserve"> shown below, and each may enable you to bring in additional help in delivering and running the</w:t>
      </w:r>
      <w:r w:rsidR="00F92678" w:rsidRPr="00C22FC6">
        <w:rPr>
          <w:sz w:val="24"/>
          <w:szCs w:val="24"/>
          <w:lang w:val="en-US"/>
        </w:rPr>
        <w:t xml:space="preserve"> methods of staying connected that are appropriate for your peer</w:t>
      </w:r>
      <w:r w:rsidR="008B06E0" w:rsidRPr="00C22FC6">
        <w:rPr>
          <w:sz w:val="24"/>
          <w:szCs w:val="24"/>
          <w:lang w:val="en-US"/>
        </w:rPr>
        <w:t xml:space="preserve"> group</w:t>
      </w:r>
      <w:r w:rsidR="00F92678" w:rsidRPr="00C22FC6">
        <w:rPr>
          <w:sz w:val="24"/>
          <w:szCs w:val="24"/>
          <w:lang w:val="en-US"/>
        </w:rPr>
        <w:t xml:space="preserve"> members</w:t>
      </w:r>
      <w:r w:rsidRPr="00C22FC6">
        <w:rPr>
          <w:sz w:val="24"/>
          <w:szCs w:val="24"/>
          <w:lang w:val="en-US"/>
        </w:rPr>
        <w:t>:</w:t>
      </w:r>
    </w:p>
    <w:p w:rsidR="00B20306" w:rsidRPr="00C22FC6" w:rsidRDefault="00B20306" w:rsidP="00E33D86">
      <w:pPr>
        <w:pStyle w:val="ListParagraph"/>
        <w:numPr>
          <w:ilvl w:val="1"/>
          <w:numId w:val="2"/>
        </w:numPr>
        <w:spacing w:before="240"/>
        <w:jc w:val="both"/>
        <w:rPr>
          <w:sz w:val="24"/>
          <w:szCs w:val="24"/>
          <w:lang w:val="en-US"/>
        </w:rPr>
      </w:pPr>
      <w:r w:rsidRPr="00C22FC6">
        <w:rPr>
          <w:sz w:val="24"/>
          <w:szCs w:val="24"/>
          <w:lang w:val="en-US"/>
        </w:rPr>
        <w:t>Grants</w:t>
      </w:r>
      <w:r w:rsidR="007B3678" w:rsidRPr="00C22FC6">
        <w:rPr>
          <w:sz w:val="24"/>
          <w:szCs w:val="24"/>
          <w:lang w:val="en-US"/>
        </w:rPr>
        <w:t xml:space="preserve">: many local and some federal government and other grants are regularly available for application, though you may need an </w:t>
      </w:r>
      <w:proofErr w:type="spellStart"/>
      <w:r w:rsidR="007B3678" w:rsidRPr="00C22FC6">
        <w:rPr>
          <w:sz w:val="24"/>
          <w:szCs w:val="24"/>
          <w:lang w:val="en-US"/>
        </w:rPr>
        <w:t>auspicing</w:t>
      </w:r>
      <w:proofErr w:type="spellEnd"/>
      <w:r w:rsidR="003D0473">
        <w:rPr>
          <w:sz w:val="24"/>
          <w:szCs w:val="24"/>
          <w:lang w:val="en-US"/>
        </w:rPr>
        <w:t xml:space="preserve"> or host</w:t>
      </w:r>
      <w:r w:rsidR="007B3678" w:rsidRPr="00C22FC6">
        <w:rPr>
          <w:sz w:val="24"/>
          <w:szCs w:val="24"/>
          <w:lang w:val="en-US"/>
        </w:rPr>
        <w:t xml:space="preserve"> agency;</w:t>
      </w:r>
    </w:p>
    <w:p w:rsidR="007B3678" w:rsidRPr="00C22FC6" w:rsidRDefault="00B20306" w:rsidP="00E42F4A">
      <w:pPr>
        <w:pStyle w:val="ListParagraph"/>
        <w:numPr>
          <w:ilvl w:val="1"/>
          <w:numId w:val="2"/>
        </w:numPr>
        <w:jc w:val="both"/>
        <w:rPr>
          <w:sz w:val="24"/>
          <w:szCs w:val="24"/>
          <w:lang w:val="en-US"/>
        </w:rPr>
      </w:pPr>
      <w:r w:rsidRPr="00C22FC6">
        <w:rPr>
          <w:sz w:val="24"/>
          <w:szCs w:val="24"/>
          <w:lang w:val="en-US"/>
        </w:rPr>
        <w:t>S</w:t>
      </w:r>
      <w:r w:rsidR="007B3678" w:rsidRPr="00C22FC6">
        <w:rPr>
          <w:sz w:val="24"/>
          <w:szCs w:val="24"/>
          <w:lang w:val="en-US"/>
        </w:rPr>
        <w:t>ponsorship, In-Kind and Other: are there local businesses or organisation</w:t>
      </w:r>
      <w:r w:rsidR="003D0473">
        <w:rPr>
          <w:sz w:val="24"/>
          <w:szCs w:val="24"/>
          <w:lang w:val="en-US"/>
        </w:rPr>
        <w:t>s</w:t>
      </w:r>
      <w:r w:rsidR="007B3678" w:rsidRPr="00C22FC6">
        <w:rPr>
          <w:sz w:val="24"/>
          <w:szCs w:val="24"/>
          <w:lang w:val="en-US"/>
        </w:rPr>
        <w:t xml:space="preserve"> to assist</w:t>
      </w:r>
      <w:proofErr w:type="gramStart"/>
      <w:r w:rsidR="007B3678" w:rsidRPr="00C22FC6">
        <w:rPr>
          <w:sz w:val="24"/>
          <w:szCs w:val="24"/>
          <w:lang w:val="en-US"/>
        </w:rPr>
        <w:t>?;</w:t>
      </w:r>
      <w:proofErr w:type="gramEnd"/>
    </w:p>
    <w:p w:rsidR="007B3678" w:rsidRPr="00C22FC6" w:rsidRDefault="00B20306" w:rsidP="00E42F4A">
      <w:pPr>
        <w:pStyle w:val="ListParagraph"/>
        <w:numPr>
          <w:ilvl w:val="1"/>
          <w:numId w:val="2"/>
        </w:numPr>
        <w:jc w:val="both"/>
        <w:rPr>
          <w:sz w:val="24"/>
          <w:szCs w:val="24"/>
          <w:lang w:val="en-US"/>
        </w:rPr>
      </w:pPr>
      <w:r w:rsidRPr="00C22FC6">
        <w:rPr>
          <w:sz w:val="24"/>
          <w:szCs w:val="24"/>
          <w:lang w:val="en-US"/>
        </w:rPr>
        <w:t>D</w:t>
      </w:r>
      <w:r w:rsidR="007B3678" w:rsidRPr="00C22FC6">
        <w:rPr>
          <w:sz w:val="24"/>
          <w:szCs w:val="24"/>
          <w:lang w:val="en-US"/>
        </w:rPr>
        <w:t>onations: your members, contacts and even strangers may support your idea; and,</w:t>
      </w:r>
    </w:p>
    <w:p w:rsidR="00B20306" w:rsidRPr="00C22FC6" w:rsidRDefault="00B20306" w:rsidP="00E42F4A">
      <w:pPr>
        <w:pStyle w:val="ListParagraph"/>
        <w:numPr>
          <w:ilvl w:val="1"/>
          <w:numId w:val="2"/>
        </w:numPr>
        <w:jc w:val="both"/>
        <w:rPr>
          <w:sz w:val="24"/>
          <w:szCs w:val="24"/>
          <w:lang w:val="en-US"/>
        </w:rPr>
      </w:pPr>
      <w:r w:rsidRPr="00C22FC6">
        <w:rPr>
          <w:sz w:val="24"/>
          <w:szCs w:val="24"/>
          <w:lang w:val="en-US"/>
        </w:rPr>
        <w:t>F</w:t>
      </w:r>
      <w:r w:rsidR="007B3678" w:rsidRPr="00C22FC6">
        <w:rPr>
          <w:sz w:val="24"/>
          <w:szCs w:val="24"/>
          <w:lang w:val="en-US"/>
        </w:rPr>
        <w:t>undraising: can you and your members raise the funds from the huge number of opportunities available, from go-fund-me pages to selling Entertainment Books!</w:t>
      </w:r>
    </w:p>
    <w:p w:rsidR="003D40FF" w:rsidRPr="00C22FC6" w:rsidRDefault="001945C7" w:rsidP="00E42F4A">
      <w:pPr>
        <w:jc w:val="both"/>
        <w:rPr>
          <w:sz w:val="24"/>
          <w:szCs w:val="24"/>
          <w:lang w:val="en-US"/>
        </w:rPr>
      </w:pPr>
      <w:r w:rsidRPr="00C22FC6">
        <w:rPr>
          <w:sz w:val="24"/>
          <w:szCs w:val="24"/>
          <w:lang w:val="en-US"/>
        </w:rPr>
        <w:lastRenderedPageBreak/>
        <w:t xml:space="preserve">Overall, running a peer support network is all about people coming together and sharing. </w:t>
      </w:r>
      <w:r w:rsidR="00DC71A5" w:rsidRPr="00C22FC6">
        <w:rPr>
          <w:sz w:val="24"/>
          <w:szCs w:val="24"/>
          <w:lang w:val="en-US"/>
        </w:rPr>
        <w:t>You need to plan for this sharing, and ensure your members understand that peer support isn’t a one sided approach. The reciprocal nature of peer support allows the peers to benefit from the support whether they are giving or receiving it. Giving back and sharing the tasks provides members with increased levels of self-esteem and in their ability to cope with their own challenges</w:t>
      </w:r>
      <w:r w:rsidR="00B745B1" w:rsidRPr="00C22FC6">
        <w:rPr>
          <w:sz w:val="24"/>
          <w:szCs w:val="24"/>
          <w:lang w:val="en-US"/>
        </w:rPr>
        <w:t>. In other words, sharing the work around help not only the group founders to not burn out, but also brings benefits to all those with roles in the network.</w:t>
      </w:r>
    </w:p>
    <w:p w:rsidR="00C80ED1" w:rsidRPr="00412767" w:rsidRDefault="00687C7F" w:rsidP="00B93611">
      <w:pPr>
        <w:pStyle w:val="Heading1"/>
        <w:rPr>
          <w:szCs w:val="30"/>
        </w:rPr>
      </w:pPr>
      <w:r w:rsidRPr="00412767">
        <w:rPr>
          <w:szCs w:val="30"/>
        </w:rPr>
        <w:t>Where you can find more information</w:t>
      </w:r>
    </w:p>
    <w:p w:rsidR="001945C7" w:rsidRPr="00C22FC6" w:rsidRDefault="00B93611">
      <w:pPr>
        <w:rPr>
          <w:sz w:val="24"/>
          <w:szCs w:val="24"/>
          <w:lang w:val="en-US"/>
        </w:rPr>
      </w:pPr>
      <w:r w:rsidRPr="00C22FC6">
        <w:rPr>
          <w:sz w:val="24"/>
          <w:szCs w:val="24"/>
          <w:lang w:val="en-US"/>
        </w:rPr>
        <w:t xml:space="preserve">There are lots of online resources about </w:t>
      </w:r>
      <w:r w:rsidR="00B745B1" w:rsidRPr="00C22FC6">
        <w:rPr>
          <w:sz w:val="24"/>
          <w:szCs w:val="24"/>
          <w:lang w:val="en-US"/>
        </w:rPr>
        <w:t>peer support</w:t>
      </w:r>
      <w:r w:rsidR="00F92678" w:rsidRPr="00C22FC6">
        <w:rPr>
          <w:sz w:val="24"/>
          <w:szCs w:val="24"/>
          <w:lang w:val="en-US"/>
        </w:rPr>
        <w:t xml:space="preserve"> as well as great resources on planning community events, community newsletters and other ways of staying connected</w:t>
      </w:r>
      <w:r w:rsidR="001945C7" w:rsidRPr="00C22FC6">
        <w:rPr>
          <w:sz w:val="24"/>
          <w:szCs w:val="24"/>
          <w:lang w:val="en-US"/>
        </w:rPr>
        <w:t>.</w:t>
      </w:r>
    </w:p>
    <w:p w:rsidR="00F92678" w:rsidRPr="00C22FC6" w:rsidRDefault="0088058D">
      <w:pPr>
        <w:rPr>
          <w:sz w:val="24"/>
          <w:szCs w:val="24"/>
          <w:lang w:val="en-US"/>
        </w:rPr>
      </w:pPr>
      <w:r w:rsidRPr="00C22FC6">
        <w:rPr>
          <w:sz w:val="24"/>
          <w:szCs w:val="24"/>
          <w:lang w:val="en-US"/>
        </w:rPr>
        <w:t xml:space="preserve">The </w:t>
      </w:r>
      <w:r w:rsidRPr="00C22FC6">
        <w:rPr>
          <w:b/>
          <w:sz w:val="24"/>
          <w:szCs w:val="24"/>
          <w:lang w:val="en-US"/>
        </w:rPr>
        <w:t>Community Tool Box</w:t>
      </w:r>
      <w:r w:rsidR="000340AE" w:rsidRPr="00C22FC6">
        <w:rPr>
          <w:sz w:val="24"/>
          <w:szCs w:val="24"/>
          <w:lang w:val="en-US"/>
        </w:rPr>
        <w:t xml:space="preserve">, </w:t>
      </w:r>
      <w:r w:rsidR="009C6F7A">
        <w:rPr>
          <w:sz w:val="24"/>
          <w:szCs w:val="24"/>
          <w:lang w:val="en-US"/>
        </w:rPr>
        <w:t>f</w:t>
      </w:r>
      <w:r w:rsidR="000340AE" w:rsidRPr="00C22FC6">
        <w:rPr>
          <w:sz w:val="24"/>
          <w:szCs w:val="24"/>
          <w:lang w:val="en-US"/>
        </w:rPr>
        <w:t xml:space="preserve">rom Kansas in the US, has significant information on </w:t>
      </w:r>
      <w:r w:rsidR="00F92678" w:rsidRPr="00C22FC6">
        <w:rPr>
          <w:sz w:val="24"/>
          <w:szCs w:val="24"/>
          <w:lang w:val="en-US"/>
        </w:rPr>
        <w:t>peer groups and additional community group opportunities, such as</w:t>
      </w:r>
      <w:r w:rsidRPr="00C22FC6">
        <w:rPr>
          <w:sz w:val="24"/>
          <w:szCs w:val="24"/>
          <w:lang w:val="en-US"/>
        </w:rPr>
        <w:t xml:space="preserve">: </w:t>
      </w:r>
      <w:hyperlink r:id="rId8" w:history="1">
        <w:r w:rsidR="00F92678" w:rsidRPr="00C22FC6">
          <w:rPr>
            <w:rStyle w:val="Hyperlink"/>
            <w:sz w:val="24"/>
            <w:szCs w:val="24"/>
            <w:lang w:val="en-US"/>
          </w:rPr>
          <w:t>http://ctb.ku.edu/en/table-of-contents/structure/training-and-technical-assistance/workshops/main</w:t>
        </w:r>
      </w:hyperlink>
    </w:p>
    <w:p w:rsidR="003D40FF" w:rsidRPr="00C22FC6" w:rsidRDefault="003D40FF" w:rsidP="003D40FF">
      <w:pPr>
        <w:rPr>
          <w:rStyle w:val="Hyperlink"/>
          <w:sz w:val="24"/>
          <w:szCs w:val="24"/>
          <w:lang w:val="en-US"/>
        </w:rPr>
      </w:pPr>
      <w:r w:rsidRPr="00C22FC6">
        <w:rPr>
          <w:b/>
          <w:sz w:val="24"/>
          <w:szCs w:val="24"/>
          <w:lang w:val="en-US"/>
        </w:rPr>
        <w:t xml:space="preserve">The Centre of Excellence </w:t>
      </w:r>
      <w:r w:rsidR="009C6F7A">
        <w:rPr>
          <w:b/>
          <w:sz w:val="24"/>
          <w:szCs w:val="24"/>
          <w:lang w:val="en-US"/>
        </w:rPr>
        <w:t xml:space="preserve">in </w:t>
      </w:r>
      <w:r w:rsidRPr="00C22FC6">
        <w:rPr>
          <w:b/>
          <w:sz w:val="24"/>
          <w:szCs w:val="24"/>
          <w:lang w:val="en-US"/>
        </w:rPr>
        <w:t>Peer Support</w:t>
      </w:r>
      <w:r w:rsidRPr="00C22FC6">
        <w:rPr>
          <w:sz w:val="24"/>
          <w:szCs w:val="24"/>
          <w:lang w:val="en-US"/>
        </w:rPr>
        <w:t xml:space="preserve"> – Mental Health has great resources about Peer Support</w:t>
      </w:r>
      <w:r w:rsidR="005F2F27" w:rsidRPr="00C22FC6">
        <w:rPr>
          <w:sz w:val="24"/>
          <w:szCs w:val="24"/>
          <w:lang w:val="en-US"/>
        </w:rPr>
        <w:t xml:space="preserve"> and offers good advice about keeping momentum and sustainability relevant on page 8, see</w:t>
      </w:r>
      <w:r w:rsidRPr="00C22FC6">
        <w:rPr>
          <w:sz w:val="24"/>
          <w:szCs w:val="24"/>
          <w:lang w:val="en-US"/>
        </w:rPr>
        <w:t>:</w:t>
      </w:r>
      <w:r w:rsidR="00B745B1" w:rsidRPr="00C22FC6">
        <w:rPr>
          <w:sz w:val="24"/>
          <w:szCs w:val="24"/>
          <w:lang w:val="en-US"/>
        </w:rPr>
        <w:t xml:space="preserve"> </w:t>
      </w:r>
      <w:hyperlink r:id="rId9" w:history="1">
        <w:r w:rsidRPr="00C22FC6">
          <w:rPr>
            <w:rStyle w:val="Hyperlink"/>
            <w:sz w:val="24"/>
            <w:szCs w:val="24"/>
            <w:lang w:val="en-US"/>
          </w:rPr>
          <w:t>http://www.peersupportvic.org/index.php/2014-12-15-22-42-49/2014-12-16-02-22-27/Resources/CEPS-Setting-up-a-Peer-Support-Group/</w:t>
        </w:r>
      </w:hyperlink>
    </w:p>
    <w:p w:rsidR="005F2F27" w:rsidRPr="00C22FC6" w:rsidRDefault="005F2F27" w:rsidP="005F2F27">
      <w:pPr>
        <w:rPr>
          <w:sz w:val="24"/>
          <w:szCs w:val="24"/>
          <w:lang w:val="en-US"/>
        </w:rPr>
      </w:pPr>
      <w:r w:rsidRPr="00C22FC6">
        <w:rPr>
          <w:sz w:val="24"/>
          <w:szCs w:val="24"/>
          <w:lang w:val="en-US"/>
        </w:rPr>
        <w:t xml:space="preserve">The </w:t>
      </w:r>
      <w:r w:rsidR="009C5AE6" w:rsidRPr="00C22FC6">
        <w:rPr>
          <w:b/>
          <w:sz w:val="24"/>
          <w:szCs w:val="24"/>
          <w:lang w:val="en-US"/>
        </w:rPr>
        <w:t>Australian Network on Disability</w:t>
      </w:r>
      <w:r w:rsidRPr="00C22FC6">
        <w:rPr>
          <w:sz w:val="24"/>
          <w:szCs w:val="24"/>
          <w:lang w:val="en-US"/>
        </w:rPr>
        <w:t xml:space="preserve"> </w:t>
      </w:r>
      <w:r w:rsidR="009C5AE6" w:rsidRPr="00C22FC6">
        <w:rPr>
          <w:sz w:val="24"/>
          <w:szCs w:val="24"/>
          <w:lang w:val="en-US"/>
        </w:rPr>
        <w:t xml:space="preserve">offers an excellent checklist on ensuring any </w:t>
      </w:r>
      <w:r w:rsidRPr="00C22FC6">
        <w:rPr>
          <w:sz w:val="24"/>
          <w:szCs w:val="24"/>
          <w:lang w:val="en-US"/>
        </w:rPr>
        <w:t>s</w:t>
      </w:r>
      <w:r w:rsidR="009C5AE6" w:rsidRPr="00C22FC6">
        <w:rPr>
          <w:sz w:val="24"/>
          <w:szCs w:val="24"/>
          <w:lang w:val="en-US"/>
        </w:rPr>
        <w:t>pecial event being planned is fully accessible, see</w:t>
      </w:r>
      <w:r w:rsidRPr="00C22FC6">
        <w:rPr>
          <w:sz w:val="24"/>
          <w:szCs w:val="24"/>
          <w:lang w:val="en-US"/>
        </w:rPr>
        <w:t xml:space="preserve">: </w:t>
      </w:r>
      <w:hyperlink r:id="rId10" w:history="1">
        <w:r w:rsidR="009C5AE6" w:rsidRPr="00C22FC6">
          <w:rPr>
            <w:rStyle w:val="Hyperlink"/>
            <w:sz w:val="24"/>
            <w:szCs w:val="24"/>
            <w:lang w:val="en-US"/>
          </w:rPr>
          <w:t>https://www.and.org.au/pages/event-checklist.html</w:t>
        </w:r>
      </w:hyperlink>
      <w:r w:rsidR="009C5AE6" w:rsidRPr="00C22FC6">
        <w:rPr>
          <w:sz w:val="24"/>
          <w:szCs w:val="24"/>
          <w:lang w:val="en-US"/>
        </w:rPr>
        <w:t>.</w:t>
      </w:r>
    </w:p>
    <w:p w:rsidR="00A84C05" w:rsidRPr="00C22FC6" w:rsidRDefault="00A84C05" w:rsidP="00A84C05">
      <w:pPr>
        <w:rPr>
          <w:sz w:val="24"/>
          <w:szCs w:val="24"/>
          <w:lang w:val="en-US"/>
        </w:rPr>
      </w:pPr>
      <w:r w:rsidRPr="00C22FC6">
        <w:rPr>
          <w:sz w:val="24"/>
          <w:szCs w:val="24"/>
          <w:lang w:val="en-US"/>
        </w:rPr>
        <w:t xml:space="preserve">The </w:t>
      </w:r>
      <w:r w:rsidRPr="00C22FC6">
        <w:rPr>
          <w:b/>
          <w:sz w:val="24"/>
          <w:szCs w:val="24"/>
          <w:lang w:val="en-US"/>
        </w:rPr>
        <w:t>MailChimp</w:t>
      </w:r>
      <w:r w:rsidRPr="00C22FC6">
        <w:rPr>
          <w:sz w:val="24"/>
          <w:szCs w:val="24"/>
          <w:lang w:val="en-US"/>
        </w:rPr>
        <w:t xml:space="preserve"> free entrepreneur easy to use templates and other information on these newsletters are available at: </w:t>
      </w:r>
      <w:hyperlink r:id="rId11" w:history="1">
        <w:r w:rsidRPr="00C22FC6">
          <w:rPr>
            <w:rStyle w:val="Hyperlink"/>
            <w:sz w:val="24"/>
            <w:szCs w:val="24"/>
            <w:lang w:val="en-US"/>
          </w:rPr>
          <w:t>https://mailchimp.com/pricing/entrepreneur/</w:t>
        </w:r>
      </w:hyperlink>
      <w:r w:rsidRPr="00C22FC6">
        <w:rPr>
          <w:sz w:val="24"/>
          <w:szCs w:val="24"/>
          <w:lang w:val="en-US"/>
        </w:rPr>
        <w:t>.</w:t>
      </w:r>
    </w:p>
    <w:p w:rsidR="00A84C05" w:rsidRDefault="00A84C05" w:rsidP="00A84C05">
      <w:pPr>
        <w:rPr>
          <w:sz w:val="24"/>
          <w:szCs w:val="24"/>
          <w:lang w:val="en-US"/>
        </w:rPr>
      </w:pPr>
      <w:r w:rsidRPr="00C22FC6">
        <w:rPr>
          <w:sz w:val="24"/>
          <w:szCs w:val="24"/>
          <w:lang w:val="en-US"/>
        </w:rPr>
        <w:t xml:space="preserve">The </w:t>
      </w:r>
      <w:r w:rsidRPr="00C22FC6">
        <w:rPr>
          <w:b/>
          <w:sz w:val="24"/>
          <w:szCs w:val="24"/>
          <w:lang w:val="en-US"/>
        </w:rPr>
        <w:t>Constant Contact</w:t>
      </w:r>
      <w:r w:rsidRPr="00C22FC6">
        <w:rPr>
          <w:sz w:val="24"/>
          <w:szCs w:val="24"/>
          <w:lang w:val="en-US"/>
        </w:rPr>
        <w:t xml:space="preserve"> online newsletter options, including low cost not for profit options and links with Facebook and other apps, can be viewed at: </w:t>
      </w:r>
      <w:hyperlink r:id="rId12" w:history="1">
        <w:r w:rsidRPr="00C22FC6">
          <w:rPr>
            <w:rStyle w:val="Hyperlink"/>
            <w:sz w:val="24"/>
            <w:szCs w:val="24"/>
            <w:lang w:val="en-US"/>
          </w:rPr>
          <w:t>https://www.constantcontact.com/pricing</w:t>
        </w:r>
      </w:hyperlink>
      <w:r w:rsidRPr="00C22FC6">
        <w:rPr>
          <w:sz w:val="24"/>
          <w:szCs w:val="24"/>
          <w:lang w:val="en-US"/>
        </w:rPr>
        <w:t>.</w:t>
      </w:r>
    </w:p>
    <w:p w:rsidR="00C22FC6" w:rsidRDefault="00C22FC6" w:rsidP="00A84C05">
      <w:pPr>
        <w:rPr>
          <w:lang w:val="en-US"/>
        </w:rPr>
      </w:pPr>
    </w:p>
    <w:p w:rsidR="005E59E7" w:rsidRPr="00412767" w:rsidRDefault="0038709F" w:rsidP="00A84C05">
      <w:pPr>
        <w:rPr>
          <w:sz w:val="28"/>
          <w:szCs w:val="28"/>
          <w:lang w:val="en-US"/>
        </w:rPr>
      </w:pPr>
      <w:bookmarkStart w:id="0" w:name="_GoBack"/>
      <w:r>
        <w:rPr>
          <w:noProof/>
          <w:lang w:eastAsia="en-AU"/>
        </w:rPr>
        <w:drawing>
          <wp:anchor distT="0" distB="0" distL="114300" distR="114300" simplePos="0" relativeHeight="251658240" behindDoc="0" locked="0" layoutInCell="1" allowOverlap="1" wp14:anchorId="469CF65E" wp14:editId="0EA45303">
            <wp:simplePos x="0" y="0"/>
            <wp:positionH relativeFrom="column">
              <wp:posOffset>14605</wp:posOffset>
            </wp:positionH>
            <wp:positionV relativeFrom="paragraph">
              <wp:posOffset>382270</wp:posOffset>
            </wp:positionV>
            <wp:extent cx="1333500" cy="13100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 Logo 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0" cy="1310005"/>
                    </a:xfrm>
                    <a:prstGeom prst="rect">
                      <a:avLst/>
                    </a:prstGeom>
                  </pic:spPr>
                </pic:pic>
              </a:graphicData>
            </a:graphic>
            <wp14:sizeRelH relativeFrom="page">
              <wp14:pctWidth>0</wp14:pctWidth>
            </wp14:sizeRelH>
            <wp14:sizeRelV relativeFrom="page">
              <wp14:pctHeight>0</wp14:pctHeight>
            </wp14:sizeRelV>
          </wp:anchor>
        </w:drawing>
      </w:r>
      <w:bookmarkEnd w:id="0"/>
      <w:r w:rsidR="008C1AA7" w:rsidRPr="00412767">
        <w:rPr>
          <w:sz w:val="28"/>
          <w:szCs w:val="28"/>
          <w:lang w:val="en-US"/>
        </w:rPr>
        <w:t>CO</w:t>
      </w:r>
      <w:r w:rsidR="00C22FC6" w:rsidRPr="00412767">
        <w:rPr>
          <w:sz w:val="28"/>
          <w:szCs w:val="28"/>
          <w:lang w:val="en-US"/>
        </w:rPr>
        <w:t>-</w:t>
      </w:r>
      <w:r w:rsidR="008C1AA7" w:rsidRPr="00412767">
        <w:rPr>
          <w:sz w:val="28"/>
          <w:szCs w:val="28"/>
          <w:lang w:val="en-US"/>
        </w:rPr>
        <w:t>AUTHORED BY JEN</w:t>
      </w:r>
      <w:r w:rsidR="00C22FC6" w:rsidRPr="00412767">
        <w:rPr>
          <w:sz w:val="28"/>
          <w:szCs w:val="28"/>
          <w:lang w:val="en-US"/>
        </w:rPr>
        <w:t xml:space="preserve">NIFER </w:t>
      </w:r>
      <w:r w:rsidR="008C1AA7" w:rsidRPr="00412767">
        <w:rPr>
          <w:sz w:val="28"/>
          <w:szCs w:val="28"/>
          <w:lang w:val="en-US"/>
        </w:rPr>
        <w:t>FARNDEN</w:t>
      </w:r>
    </w:p>
    <w:sectPr w:rsidR="005E59E7" w:rsidRPr="0041276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27" w:rsidRDefault="00046927" w:rsidP="00716C0F">
      <w:pPr>
        <w:spacing w:after="0" w:line="240" w:lineRule="auto"/>
      </w:pPr>
      <w:r>
        <w:separator/>
      </w:r>
    </w:p>
  </w:endnote>
  <w:endnote w:type="continuationSeparator" w:id="0">
    <w:p w:rsidR="00046927" w:rsidRDefault="00046927"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Default="0038709F" w:rsidP="001945C7">
    <w:pPr>
      <w:pStyle w:val="Footer"/>
      <w:jc w:val="center"/>
    </w:pPr>
    <w:r>
      <w:fldChar w:fldCharType="begin"/>
    </w:r>
    <w:r>
      <w:instrText xml:space="preserve"> FILENAME  \p  \* MERGEFORMAT </w:instrText>
    </w:r>
    <w:r>
      <w:fldChar w:fldCharType="separate"/>
    </w:r>
    <w:r w:rsidR="005E59E7">
      <w:rPr>
        <w:noProof/>
      </w:rPr>
      <w:t xml:space="preserve">Quick Guide: </w:t>
    </w:r>
    <w:r w:rsidR="001945C7">
      <w:rPr>
        <w:noProof/>
      </w:rPr>
      <w:t xml:space="preserve"> </w:t>
    </w:r>
    <w:r w:rsidR="00D731B0">
      <w:rPr>
        <w:noProof/>
      </w:rPr>
      <w:t>Staying connected with peer group members</w:t>
    </w:r>
    <w:r w:rsidR="001945C7">
      <w:rPr>
        <w:noProof/>
      </w:rPr>
      <w:t xml:space="preserve">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27" w:rsidRDefault="00046927" w:rsidP="00716C0F">
      <w:pPr>
        <w:spacing w:after="0" w:line="240" w:lineRule="auto"/>
      </w:pPr>
      <w:r>
        <w:separator/>
      </w:r>
    </w:p>
  </w:footnote>
  <w:footnote w:type="continuationSeparator" w:id="0">
    <w:p w:rsidR="00046927" w:rsidRDefault="00046927"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636"/>
    <w:multiLevelType w:val="hybridMultilevel"/>
    <w:tmpl w:val="80EC86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883326"/>
    <w:multiLevelType w:val="hybridMultilevel"/>
    <w:tmpl w:val="CB006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Vnuk">
    <w15:presenceInfo w15:providerId="AD" w15:userId="S-1-5-21-3571484353-2630718116-3008633843-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179B53C-A2B2-4ACF-9F4B-06ED61B17BB1}"/>
    <w:docVar w:name="dgnword-eventsink" w:val="182083040"/>
  </w:docVars>
  <w:rsids>
    <w:rsidRoot w:val="00C80ED1"/>
    <w:rsid w:val="00014C41"/>
    <w:rsid w:val="000340AE"/>
    <w:rsid w:val="00046927"/>
    <w:rsid w:val="00064118"/>
    <w:rsid w:val="00153779"/>
    <w:rsid w:val="001622A8"/>
    <w:rsid w:val="001945C7"/>
    <w:rsid w:val="002C6CC8"/>
    <w:rsid w:val="003557A5"/>
    <w:rsid w:val="0038709F"/>
    <w:rsid w:val="003C5492"/>
    <w:rsid w:val="003D0473"/>
    <w:rsid w:val="003D40FF"/>
    <w:rsid w:val="003E3735"/>
    <w:rsid w:val="00412767"/>
    <w:rsid w:val="00475340"/>
    <w:rsid w:val="00482590"/>
    <w:rsid w:val="00530680"/>
    <w:rsid w:val="005A3F3E"/>
    <w:rsid w:val="005E59E7"/>
    <w:rsid w:val="005E76DF"/>
    <w:rsid w:val="005E790F"/>
    <w:rsid w:val="005F2F27"/>
    <w:rsid w:val="00623DC5"/>
    <w:rsid w:val="00687C7F"/>
    <w:rsid w:val="006E2CEF"/>
    <w:rsid w:val="00707B9E"/>
    <w:rsid w:val="00716C0F"/>
    <w:rsid w:val="007542AC"/>
    <w:rsid w:val="007A04B6"/>
    <w:rsid w:val="007B3678"/>
    <w:rsid w:val="007B4045"/>
    <w:rsid w:val="007F57CA"/>
    <w:rsid w:val="008443C1"/>
    <w:rsid w:val="00854B62"/>
    <w:rsid w:val="00864EAB"/>
    <w:rsid w:val="0088058D"/>
    <w:rsid w:val="008B06E0"/>
    <w:rsid w:val="008C1AA7"/>
    <w:rsid w:val="008F23CD"/>
    <w:rsid w:val="009464AC"/>
    <w:rsid w:val="00994075"/>
    <w:rsid w:val="009C5AE6"/>
    <w:rsid w:val="009C6F7A"/>
    <w:rsid w:val="009F6AD7"/>
    <w:rsid w:val="00A5125F"/>
    <w:rsid w:val="00A63132"/>
    <w:rsid w:val="00A84C05"/>
    <w:rsid w:val="00AA441A"/>
    <w:rsid w:val="00AB5499"/>
    <w:rsid w:val="00AF7DA2"/>
    <w:rsid w:val="00B06DE9"/>
    <w:rsid w:val="00B20306"/>
    <w:rsid w:val="00B745B1"/>
    <w:rsid w:val="00B81671"/>
    <w:rsid w:val="00B93611"/>
    <w:rsid w:val="00BA63D2"/>
    <w:rsid w:val="00C1193E"/>
    <w:rsid w:val="00C22FC6"/>
    <w:rsid w:val="00C3666A"/>
    <w:rsid w:val="00C80ED1"/>
    <w:rsid w:val="00C84274"/>
    <w:rsid w:val="00D2606D"/>
    <w:rsid w:val="00D731B0"/>
    <w:rsid w:val="00DC71A5"/>
    <w:rsid w:val="00E0163E"/>
    <w:rsid w:val="00E33D86"/>
    <w:rsid w:val="00E42F4A"/>
    <w:rsid w:val="00F92678"/>
    <w:rsid w:val="00FA28D6"/>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UnresolvedMention">
    <w:name w:val="Unresolved Mention"/>
    <w:basedOn w:val="DefaultParagraphFont"/>
    <w:uiPriority w:val="99"/>
    <w:semiHidden/>
    <w:unhideWhenUsed/>
    <w:rsid w:val="00C84274"/>
    <w:rPr>
      <w:color w:val="808080"/>
      <w:shd w:val="clear" w:color="auto" w:fill="E6E6E6"/>
    </w:rPr>
  </w:style>
  <w:style w:type="character" w:styleId="CommentReference">
    <w:name w:val="annotation reference"/>
    <w:basedOn w:val="DefaultParagraphFont"/>
    <w:uiPriority w:val="99"/>
    <w:semiHidden/>
    <w:unhideWhenUsed/>
    <w:rsid w:val="00C1193E"/>
    <w:rPr>
      <w:sz w:val="16"/>
      <w:szCs w:val="16"/>
    </w:rPr>
  </w:style>
  <w:style w:type="paragraph" w:styleId="CommentText">
    <w:name w:val="annotation text"/>
    <w:basedOn w:val="Normal"/>
    <w:link w:val="CommentTextChar"/>
    <w:uiPriority w:val="99"/>
    <w:semiHidden/>
    <w:unhideWhenUsed/>
    <w:rsid w:val="00C1193E"/>
    <w:pPr>
      <w:spacing w:line="240" w:lineRule="auto"/>
    </w:pPr>
    <w:rPr>
      <w:sz w:val="20"/>
      <w:szCs w:val="20"/>
    </w:rPr>
  </w:style>
  <w:style w:type="character" w:customStyle="1" w:styleId="CommentTextChar">
    <w:name w:val="Comment Text Char"/>
    <w:basedOn w:val="DefaultParagraphFont"/>
    <w:link w:val="CommentText"/>
    <w:uiPriority w:val="99"/>
    <w:semiHidden/>
    <w:rsid w:val="00C1193E"/>
    <w:rPr>
      <w:sz w:val="20"/>
      <w:szCs w:val="20"/>
    </w:rPr>
  </w:style>
  <w:style w:type="paragraph" w:styleId="CommentSubject">
    <w:name w:val="annotation subject"/>
    <w:basedOn w:val="CommentText"/>
    <w:next w:val="CommentText"/>
    <w:link w:val="CommentSubjectChar"/>
    <w:uiPriority w:val="99"/>
    <w:semiHidden/>
    <w:unhideWhenUsed/>
    <w:rsid w:val="00C1193E"/>
    <w:rPr>
      <w:b/>
      <w:bCs/>
    </w:rPr>
  </w:style>
  <w:style w:type="character" w:customStyle="1" w:styleId="CommentSubjectChar">
    <w:name w:val="Comment Subject Char"/>
    <w:basedOn w:val="CommentTextChar"/>
    <w:link w:val="CommentSubject"/>
    <w:uiPriority w:val="99"/>
    <w:semiHidden/>
    <w:rsid w:val="00C1193E"/>
    <w:rPr>
      <w:b/>
      <w:bCs/>
      <w:sz w:val="20"/>
      <w:szCs w:val="20"/>
    </w:rPr>
  </w:style>
  <w:style w:type="paragraph" w:styleId="Revision">
    <w:name w:val="Revision"/>
    <w:hidden/>
    <w:uiPriority w:val="99"/>
    <w:semiHidden/>
    <w:rsid w:val="00C119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UnresolvedMention">
    <w:name w:val="Unresolved Mention"/>
    <w:basedOn w:val="DefaultParagraphFont"/>
    <w:uiPriority w:val="99"/>
    <w:semiHidden/>
    <w:unhideWhenUsed/>
    <w:rsid w:val="00C84274"/>
    <w:rPr>
      <w:color w:val="808080"/>
      <w:shd w:val="clear" w:color="auto" w:fill="E6E6E6"/>
    </w:rPr>
  </w:style>
  <w:style w:type="character" w:styleId="CommentReference">
    <w:name w:val="annotation reference"/>
    <w:basedOn w:val="DefaultParagraphFont"/>
    <w:uiPriority w:val="99"/>
    <w:semiHidden/>
    <w:unhideWhenUsed/>
    <w:rsid w:val="00C1193E"/>
    <w:rPr>
      <w:sz w:val="16"/>
      <w:szCs w:val="16"/>
    </w:rPr>
  </w:style>
  <w:style w:type="paragraph" w:styleId="CommentText">
    <w:name w:val="annotation text"/>
    <w:basedOn w:val="Normal"/>
    <w:link w:val="CommentTextChar"/>
    <w:uiPriority w:val="99"/>
    <w:semiHidden/>
    <w:unhideWhenUsed/>
    <w:rsid w:val="00C1193E"/>
    <w:pPr>
      <w:spacing w:line="240" w:lineRule="auto"/>
    </w:pPr>
    <w:rPr>
      <w:sz w:val="20"/>
      <w:szCs w:val="20"/>
    </w:rPr>
  </w:style>
  <w:style w:type="character" w:customStyle="1" w:styleId="CommentTextChar">
    <w:name w:val="Comment Text Char"/>
    <w:basedOn w:val="DefaultParagraphFont"/>
    <w:link w:val="CommentText"/>
    <w:uiPriority w:val="99"/>
    <w:semiHidden/>
    <w:rsid w:val="00C1193E"/>
    <w:rPr>
      <w:sz w:val="20"/>
      <w:szCs w:val="20"/>
    </w:rPr>
  </w:style>
  <w:style w:type="paragraph" w:styleId="CommentSubject">
    <w:name w:val="annotation subject"/>
    <w:basedOn w:val="CommentText"/>
    <w:next w:val="CommentText"/>
    <w:link w:val="CommentSubjectChar"/>
    <w:uiPriority w:val="99"/>
    <w:semiHidden/>
    <w:unhideWhenUsed/>
    <w:rsid w:val="00C1193E"/>
    <w:rPr>
      <w:b/>
      <w:bCs/>
    </w:rPr>
  </w:style>
  <w:style w:type="character" w:customStyle="1" w:styleId="CommentSubjectChar">
    <w:name w:val="Comment Subject Char"/>
    <w:basedOn w:val="CommentTextChar"/>
    <w:link w:val="CommentSubject"/>
    <w:uiPriority w:val="99"/>
    <w:semiHidden/>
    <w:rsid w:val="00C1193E"/>
    <w:rPr>
      <w:b/>
      <w:bCs/>
      <w:sz w:val="20"/>
      <w:szCs w:val="20"/>
    </w:rPr>
  </w:style>
  <w:style w:type="paragraph" w:styleId="Revision">
    <w:name w:val="Revision"/>
    <w:hidden/>
    <w:uiPriority w:val="99"/>
    <w:semiHidden/>
    <w:rsid w:val="00C11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of-contents/structure/training-and-technical-assistance/workshops/main"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nstantcontact.com/pri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chimp.com/pricing/entrepreneu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d.org.au/pages/event-checklist.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eersupportvic.org/index.php/2014-12-15-22-42-49/2014-12-16-02-22-27/Resources/CEPS-Setting-up-a-Peer-Support-Gro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3</cp:revision>
  <dcterms:created xsi:type="dcterms:W3CDTF">2018-02-21T05:42:00Z</dcterms:created>
  <dcterms:modified xsi:type="dcterms:W3CDTF">2018-04-04T00:51:00Z</dcterms:modified>
</cp:coreProperties>
</file>