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8B7D0" w14:textId="590BF224" w:rsidR="00BF6BBD" w:rsidRPr="00483AA4" w:rsidRDefault="00CF7E06" w:rsidP="00707755">
      <w:pPr>
        <w:rPr>
          <w:rFonts w:cstheme="minorHAnsi"/>
          <w:b/>
          <w:sz w:val="28"/>
        </w:rPr>
      </w:pPr>
      <w:bookmarkStart w:id="0" w:name="_GoBack"/>
      <w:bookmarkEnd w:id="0"/>
      <w:r w:rsidRPr="00483AA4">
        <w:rPr>
          <w:rFonts w:cstheme="minorHAnsi"/>
          <w:b/>
          <w:noProof/>
          <w:sz w:val="48"/>
          <w:szCs w:val="24"/>
          <w:lang w:eastAsia="en-AU"/>
        </w:rPr>
        <w:t>NDIS Quality and Safeguarding</w:t>
      </w:r>
      <w:r w:rsidR="00E77335" w:rsidRPr="00483AA4">
        <w:rPr>
          <w:rFonts w:cstheme="minorHAnsi"/>
          <w:b/>
          <w:noProof/>
          <w:sz w:val="48"/>
          <w:szCs w:val="24"/>
          <w:lang w:eastAsia="en-AU"/>
        </w:rPr>
        <w:t xml:space="preserve"> Framework</w:t>
      </w:r>
    </w:p>
    <w:p w14:paraId="5E3CE444" w14:textId="7B56F0D1" w:rsidR="000F155F" w:rsidRPr="00483AA4" w:rsidRDefault="00C80ED1" w:rsidP="00707755">
      <w:pPr>
        <w:pStyle w:val="Heading1"/>
        <w:spacing w:after="120"/>
        <w:jc w:val="both"/>
        <w:rPr>
          <w:rFonts w:cstheme="minorHAnsi"/>
        </w:rPr>
      </w:pPr>
      <w:r w:rsidRPr="00483AA4">
        <w:rPr>
          <w:rFonts w:cstheme="minorHAnsi"/>
        </w:rPr>
        <w:t>Introduction</w:t>
      </w:r>
    </w:p>
    <w:p w14:paraId="5CB92DA9" w14:textId="3CE6D04A" w:rsidR="00765487" w:rsidRPr="006264C2" w:rsidRDefault="00E77335" w:rsidP="00707755">
      <w:pPr>
        <w:spacing w:after="120"/>
        <w:jc w:val="both"/>
        <w:rPr>
          <w:rFonts w:cstheme="minorHAnsi"/>
          <w:sz w:val="24"/>
          <w:szCs w:val="24"/>
          <w:lang w:val="en-US"/>
        </w:rPr>
      </w:pPr>
      <w:r w:rsidRPr="006264C2">
        <w:rPr>
          <w:rFonts w:cstheme="minorHAnsi"/>
          <w:sz w:val="24"/>
          <w:szCs w:val="24"/>
          <w:lang w:val="en-US"/>
        </w:rPr>
        <w:t xml:space="preserve">The </w:t>
      </w:r>
      <w:r w:rsidR="00D02F39" w:rsidRPr="006264C2">
        <w:rPr>
          <w:rFonts w:cstheme="minorHAnsi"/>
          <w:sz w:val="24"/>
          <w:szCs w:val="24"/>
          <w:lang w:val="en-US"/>
        </w:rPr>
        <w:t>NDIS</w:t>
      </w:r>
      <w:r w:rsidRPr="006264C2">
        <w:rPr>
          <w:rFonts w:cstheme="minorHAnsi"/>
          <w:sz w:val="24"/>
          <w:szCs w:val="24"/>
          <w:lang w:val="en-US"/>
        </w:rPr>
        <w:t xml:space="preserve"> Quality and Safeguarding Framework</w:t>
      </w:r>
      <w:r w:rsidR="00B54E87" w:rsidRPr="006264C2">
        <w:rPr>
          <w:rFonts w:cstheme="minorHAnsi"/>
          <w:sz w:val="24"/>
          <w:szCs w:val="24"/>
          <w:lang w:val="en-US"/>
        </w:rPr>
        <w:t xml:space="preserve"> (the Framework)</w:t>
      </w:r>
      <w:r w:rsidRPr="006264C2">
        <w:rPr>
          <w:rFonts w:cstheme="minorHAnsi"/>
          <w:sz w:val="24"/>
          <w:szCs w:val="24"/>
          <w:lang w:val="en-US"/>
        </w:rPr>
        <w:t xml:space="preserve"> is a system put in place by the National Disability Insurance </w:t>
      </w:r>
      <w:r w:rsidR="00A02A5F" w:rsidRPr="006264C2">
        <w:rPr>
          <w:rFonts w:cstheme="minorHAnsi"/>
          <w:sz w:val="24"/>
          <w:szCs w:val="24"/>
          <w:lang w:val="en-US"/>
        </w:rPr>
        <w:t>A</w:t>
      </w:r>
      <w:r w:rsidRPr="006264C2">
        <w:rPr>
          <w:rFonts w:cstheme="minorHAnsi"/>
          <w:sz w:val="24"/>
          <w:szCs w:val="24"/>
          <w:lang w:val="en-US"/>
        </w:rPr>
        <w:t>gency (NDIA) to protect the safety of N</w:t>
      </w:r>
      <w:r w:rsidR="00D02F39" w:rsidRPr="006264C2">
        <w:rPr>
          <w:rFonts w:cstheme="minorHAnsi"/>
          <w:sz w:val="24"/>
          <w:szCs w:val="24"/>
          <w:lang w:val="en-US"/>
        </w:rPr>
        <w:t xml:space="preserve">ational </w:t>
      </w:r>
      <w:r w:rsidRPr="006264C2">
        <w:rPr>
          <w:rFonts w:cstheme="minorHAnsi"/>
          <w:sz w:val="24"/>
          <w:szCs w:val="24"/>
          <w:lang w:val="en-US"/>
        </w:rPr>
        <w:t>D</w:t>
      </w:r>
      <w:r w:rsidR="00D02F39" w:rsidRPr="006264C2">
        <w:rPr>
          <w:rFonts w:cstheme="minorHAnsi"/>
          <w:sz w:val="24"/>
          <w:szCs w:val="24"/>
          <w:lang w:val="en-US"/>
        </w:rPr>
        <w:t xml:space="preserve">isability </w:t>
      </w:r>
      <w:r w:rsidRPr="006264C2">
        <w:rPr>
          <w:rFonts w:cstheme="minorHAnsi"/>
          <w:sz w:val="24"/>
          <w:szCs w:val="24"/>
          <w:lang w:val="en-US"/>
        </w:rPr>
        <w:t>I</w:t>
      </w:r>
      <w:r w:rsidR="00D02F39" w:rsidRPr="006264C2">
        <w:rPr>
          <w:rFonts w:cstheme="minorHAnsi"/>
          <w:sz w:val="24"/>
          <w:szCs w:val="24"/>
          <w:lang w:val="en-US"/>
        </w:rPr>
        <w:t xml:space="preserve">nsurance </w:t>
      </w:r>
      <w:r w:rsidRPr="006264C2">
        <w:rPr>
          <w:rFonts w:cstheme="minorHAnsi"/>
          <w:sz w:val="24"/>
          <w:szCs w:val="24"/>
          <w:lang w:val="en-US"/>
        </w:rPr>
        <w:t>S</w:t>
      </w:r>
      <w:r w:rsidR="00D02F39" w:rsidRPr="006264C2">
        <w:rPr>
          <w:rFonts w:cstheme="minorHAnsi"/>
          <w:sz w:val="24"/>
          <w:szCs w:val="24"/>
          <w:lang w:val="en-US"/>
        </w:rPr>
        <w:t>cheme (NDIS)</w:t>
      </w:r>
      <w:r w:rsidRPr="006264C2">
        <w:rPr>
          <w:rFonts w:cstheme="minorHAnsi"/>
          <w:sz w:val="24"/>
          <w:szCs w:val="24"/>
          <w:lang w:val="en-US"/>
        </w:rPr>
        <w:t xml:space="preserve"> participants and the quality of the services participants receive under the Scheme. </w:t>
      </w:r>
    </w:p>
    <w:p w14:paraId="3073E5B2" w14:textId="33B69AAA" w:rsidR="00E77335" w:rsidRPr="006264C2" w:rsidRDefault="00E77335" w:rsidP="00707755">
      <w:pPr>
        <w:spacing w:after="120"/>
        <w:jc w:val="both"/>
        <w:rPr>
          <w:rFonts w:cstheme="minorHAnsi"/>
          <w:sz w:val="24"/>
          <w:szCs w:val="24"/>
          <w:lang w:eastAsia="en-AU"/>
        </w:rPr>
      </w:pPr>
      <w:r w:rsidRPr="006264C2">
        <w:rPr>
          <w:rFonts w:cstheme="minorHAnsi"/>
          <w:sz w:val="24"/>
          <w:szCs w:val="24"/>
          <w:lang w:eastAsia="en-AU"/>
        </w:rPr>
        <w:t xml:space="preserve">It might be helpful to have a conversation about </w:t>
      </w:r>
      <w:r w:rsidR="005223C2" w:rsidRPr="006264C2">
        <w:rPr>
          <w:rFonts w:cstheme="minorHAnsi"/>
          <w:sz w:val="24"/>
          <w:szCs w:val="24"/>
          <w:lang w:eastAsia="en-AU"/>
        </w:rPr>
        <w:t xml:space="preserve">what </w:t>
      </w:r>
      <w:r w:rsidRPr="006264C2">
        <w:rPr>
          <w:rFonts w:cstheme="minorHAnsi"/>
          <w:sz w:val="24"/>
          <w:szCs w:val="24"/>
          <w:lang w:eastAsia="en-AU"/>
        </w:rPr>
        <w:t xml:space="preserve">the Framework </w:t>
      </w:r>
      <w:r w:rsidR="005223C2" w:rsidRPr="006264C2">
        <w:rPr>
          <w:rFonts w:cstheme="minorHAnsi"/>
          <w:sz w:val="24"/>
          <w:szCs w:val="24"/>
          <w:lang w:eastAsia="en-AU"/>
        </w:rPr>
        <w:t xml:space="preserve">is </w:t>
      </w:r>
      <w:r w:rsidRPr="006264C2">
        <w:rPr>
          <w:rFonts w:cstheme="minorHAnsi"/>
          <w:sz w:val="24"/>
          <w:szCs w:val="24"/>
          <w:lang w:eastAsia="en-AU"/>
        </w:rPr>
        <w:t xml:space="preserve">and what it means for people. </w:t>
      </w:r>
    </w:p>
    <w:p w14:paraId="6CF430C7" w14:textId="37EF770E" w:rsidR="00E77335" w:rsidRPr="006264C2" w:rsidRDefault="00E77335" w:rsidP="00707755">
      <w:pPr>
        <w:spacing w:after="120"/>
        <w:jc w:val="both"/>
        <w:rPr>
          <w:rFonts w:cstheme="minorHAnsi"/>
          <w:sz w:val="24"/>
          <w:szCs w:val="24"/>
          <w:lang w:eastAsia="en-AU"/>
        </w:rPr>
      </w:pPr>
      <w:r w:rsidRPr="006264C2">
        <w:rPr>
          <w:rFonts w:cstheme="minorHAnsi"/>
          <w:sz w:val="24"/>
          <w:szCs w:val="24"/>
          <w:lang w:eastAsia="en-AU"/>
        </w:rPr>
        <w:t>This quick guide looks at how peer networks can talk about the NDIS Quality and Safeguarding Framework.</w:t>
      </w:r>
    </w:p>
    <w:p w14:paraId="47199465" w14:textId="2570B63C" w:rsidR="00AB1A0D" w:rsidRPr="00483AA4" w:rsidRDefault="00AB1A0D" w:rsidP="00707755">
      <w:pPr>
        <w:pStyle w:val="Heading1"/>
        <w:spacing w:after="120"/>
        <w:jc w:val="both"/>
        <w:rPr>
          <w:rFonts w:cstheme="minorHAnsi"/>
        </w:rPr>
      </w:pPr>
      <w:r w:rsidRPr="00483AA4">
        <w:rPr>
          <w:rFonts w:cstheme="minorHAnsi"/>
          <w:lang w:eastAsia="en-AU"/>
        </w:rPr>
        <w:t xml:space="preserve">Let’s </w:t>
      </w:r>
      <w:r w:rsidR="00033694" w:rsidRPr="00483AA4">
        <w:rPr>
          <w:rFonts w:cstheme="minorHAnsi"/>
          <w:lang w:eastAsia="en-AU"/>
        </w:rPr>
        <w:t>make it happen</w:t>
      </w:r>
    </w:p>
    <w:p w14:paraId="273C5008" w14:textId="3AAAB656" w:rsidR="005223C2" w:rsidRPr="006264C2" w:rsidRDefault="005223C2" w:rsidP="00707755">
      <w:pPr>
        <w:spacing w:after="120"/>
        <w:jc w:val="both"/>
        <w:rPr>
          <w:rFonts w:cstheme="minorHAnsi"/>
          <w:b/>
          <w:sz w:val="24"/>
          <w:szCs w:val="24"/>
          <w:lang w:val="en-US"/>
        </w:rPr>
      </w:pPr>
      <w:r w:rsidRPr="006264C2">
        <w:rPr>
          <w:rFonts w:cstheme="minorHAnsi"/>
          <w:sz w:val="24"/>
          <w:szCs w:val="24"/>
          <w:lang w:val="en-US"/>
        </w:rPr>
        <w:t xml:space="preserve">A peer network can have a good conversation about the NDIS Quality and Safeguarding Framework. Here are some </w:t>
      </w:r>
      <w:r w:rsidR="00B54E87" w:rsidRPr="006264C2">
        <w:rPr>
          <w:rFonts w:cstheme="minorHAnsi"/>
          <w:sz w:val="24"/>
          <w:szCs w:val="24"/>
          <w:lang w:val="en-US"/>
        </w:rPr>
        <w:t xml:space="preserve">key </w:t>
      </w:r>
      <w:r w:rsidRPr="006264C2">
        <w:rPr>
          <w:rFonts w:cstheme="minorHAnsi"/>
          <w:sz w:val="24"/>
          <w:szCs w:val="24"/>
          <w:lang w:val="en-US"/>
        </w:rPr>
        <w:t xml:space="preserve">aspects of the </w:t>
      </w:r>
      <w:r w:rsidR="00B54E87" w:rsidRPr="006264C2">
        <w:rPr>
          <w:rFonts w:cstheme="minorHAnsi"/>
          <w:sz w:val="24"/>
          <w:szCs w:val="24"/>
          <w:lang w:val="en-US"/>
        </w:rPr>
        <w:t>F</w:t>
      </w:r>
      <w:r w:rsidRPr="006264C2">
        <w:rPr>
          <w:rFonts w:cstheme="minorHAnsi"/>
          <w:sz w:val="24"/>
          <w:szCs w:val="24"/>
          <w:lang w:val="en-US"/>
        </w:rPr>
        <w:t>ramework that could be used to guide a conversation during peer support network meetings.</w:t>
      </w:r>
    </w:p>
    <w:p w14:paraId="678A2C76" w14:textId="6263BE7E" w:rsidR="00B307D8" w:rsidRPr="006264C2" w:rsidRDefault="00B307D8" w:rsidP="00707755">
      <w:pPr>
        <w:spacing w:after="120"/>
        <w:jc w:val="both"/>
        <w:rPr>
          <w:rFonts w:cstheme="minorHAnsi"/>
          <w:b/>
          <w:i/>
          <w:sz w:val="24"/>
          <w:szCs w:val="24"/>
          <w:lang w:eastAsia="en-AU"/>
        </w:rPr>
      </w:pPr>
      <w:r w:rsidRPr="006264C2">
        <w:rPr>
          <w:rFonts w:cstheme="minorHAnsi"/>
          <w:b/>
          <w:i/>
          <w:sz w:val="24"/>
          <w:szCs w:val="24"/>
          <w:lang w:eastAsia="en-AU"/>
        </w:rPr>
        <w:t>Why do we need a NDIS Quality and Safeguarding Framework?</w:t>
      </w:r>
    </w:p>
    <w:p w14:paraId="6072D97D" w14:textId="530F9AB3" w:rsidR="00F16FE8" w:rsidRPr="006264C2" w:rsidRDefault="00A27396" w:rsidP="00707755">
      <w:pPr>
        <w:spacing w:after="120"/>
        <w:jc w:val="both"/>
        <w:rPr>
          <w:rFonts w:cstheme="minorHAnsi"/>
          <w:sz w:val="24"/>
          <w:szCs w:val="24"/>
        </w:rPr>
      </w:pPr>
      <w:r w:rsidRPr="006264C2">
        <w:rPr>
          <w:rFonts w:cstheme="minorHAnsi"/>
          <w:sz w:val="24"/>
          <w:szCs w:val="24"/>
        </w:rPr>
        <w:t xml:space="preserve">While the NDIS will </w:t>
      </w:r>
      <w:r w:rsidR="00093002" w:rsidRPr="006264C2">
        <w:rPr>
          <w:rFonts w:cstheme="minorHAnsi"/>
          <w:sz w:val="24"/>
          <w:szCs w:val="24"/>
        </w:rPr>
        <w:t xml:space="preserve">bring a lot of benefits to people living with disability, their families and the community, it also brings some possible risks. </w:t>
      </w:r>
      <w:r w:rsidR="00F16FE8" w:rsidRPr="006264C2">
        <w:rPr>
          <w:rFonts w:cstheme="minorHAnsi"/>
          <w:sz w:val="24"/>
          <w:szCs w:val="24"/>
        </w:rPr>
        <w:t>The Framework is there to minimise this risk and protect NDIS participants, as well as uphold the quality of the services that Scheme participants receive.</w:t>
      </w:r>
    </w:p>
    <w:p w14:paraId="4AC5F2AF" w14:textId="7CBB1008" w:rsidR="00E421E2" w:rsidRPr="006264C2" w:rsidRDefault="00E421E2" w:rsidP="00707755">
      <w:pPr>
        <w:spacing w:after="120"/>
        <w:jc w:val="both"/>
        <w:rPr>
          <w:rFonts w:cstheme="minorHAnsi"/>
          <w:sz w:val="24"/>
          <w:szCs w:val="24"/>
        </w:rPr>
      </w:pPr>
      <w:r w:rsidRPr="006264C2">
        <w:rPr>
          <w:rFonts w:cstheme="minorHAnsi"/>
          <w:sz w:val="24"/>
          <w:szCs w:val="24"/>
        </w:rPr>
        <w:t xml:space="preserve">Before the NDIS, when service providers were contracted by the Government, quality and safeguarding measures were managed through the agreements that the Government had with these providers. However, under the NDIS, people will choose their own providers.   The Framework will replace the individual quality and safeguarding arrangements that now operate in each </w:t>
      </w:r>
      <w:r w:rsidR="00FA332F" w:rsidRPr="006264C2">
        <w:rPr>
          <w:rFonts w:cstheme="minorHAnsi"/>
          <w:sz w:val="24"/>
          <w:szCs w:val="24"/>
        </w:rPr>
        <w:t>S</w:t>
      </w:r>
      <w:r w:rsidRPr="006264C2">
        <w:rPr>
          <w:rFonts w:cstheme="minorHAnsi"/>
          <w:sz w:val="24"/>
          <w:szCs w:val="24"/>
        </w:rPr>
        <w:t xml:space="preserve">tate and </w:t>
      </w:r>
      <w:r w:rsidR="00FA332F" w:rsidRPr="006264C2">
        <w:rPr>
          <w:rFonts w:cstheme="minorHAnsi"/>
          <w:sz w:val="24"/>
          <w:szCs w:val="24"/>
        </w:rPr>
        <w:t>T</w:t>
      </w:r>
      <w:r w:rsidRPr="006264C2">
        <w:rPr>
          <w:rFonts w:cstheme="minorHAnsi"/>
          <w:sz w:val="24"/>
          <w:szCs w:val="24"/>
        </w:rPr>
        <w:t>erritory.</w:t>
      </w:r>
    </w:p>
    <w:p w14:paraId="0AC20969" w14:textId="77777777" w:rsidR="00F36AAA" w:rsidRPr="006264C2" w:rsidRDefault="00F36AAA" w:rsidP="00707755">
      <w:pPr>
        <w:spacing w:after="120"/>
        <w:jc w:val="both"/>
        <w:rPr>
          <w:rFonts w:cstheme="minorHAnsi"/>
          <w:color w:val="000000"/>
          <w:sz w:val="24"/>
          <w:szCs w:val="24"/>
        </w:rPr>
      </w:pPr>
      <w:r w:rsidRPr="006264C2">
        <w:rPr>
          <w:rFonts w:cstheme="minorHAnsi"/>
          <w:sz w:val="24"/>
          <w:szCs w:val="24"/>
        </w:rPr>
        <w:t>The goals of the Framework are to make sure that supports under the NDIS:</w:t>
      </w:r>
    </w:p>
    <w:p w14:paraId="50EFC8A0" w14:textId="77777777" w:rsidR="00F36AAA" w:rsidRPr="006264C2" w:rsidRDefault="00F36AAA" w:rsidP="00707755">
      <w:pPr>
        <w:pStyle w:val="ListParagraph"/>
        <w:numPr>
          <w:ilvl w:val="0"/>
          <w:numId w:val="1"/>
        </w:numPr>
        <w:spacing w:after="120"/>
        <w:jc w:val="both"/>
        <w:rPr>
          <w:rFonts w:cstheme="minorHAnsi"/>
          <w:color w:val="000000"/>
          <w:sz w:val="24"/>
          <w:szCs w:val="24"/>
        </w:rPr>
      </w:pPr>
      <w:r w:rsidRPr="006264C2">
        <w:rPr>
          <w:rFonts w:cstheme="minorHAnsi"/>
          <w:color w:val="000000"/>
          <w:sz w:val="24"/>
          <w:szCs w:val="24"/>
        </w:rPr>
        <w:t>uphold the rights of people living with disability, including their rights as consumers</w:t>
      </w:r>
    </w:p>
    <w:p w14:paraId="19F086E8" w14:textId="77777777" w:rsidR="00F36AAA" w:rsidRPr="006264C2" w:rsidRDefault="00F36AAA" w:rsidP="00707755">
      <w:pPr>
        <w:pStyle w:val="ListParagraph"/>
        <w:numPr>
          <w:ilvl w:val="0"/>
          <w:numId w:val="1"/>
        </w:numPr>
        <w:spacing w:after="120"/>
        <w:jc w:val="both"/>
        <w:rPr>
          <w:rFonts w:cstheme="minorHAnsi"/>
          <w:color w:val="000000"/>
          <w:sz w:val="24"/>
          <w:szCs w:val="24"/>
        </w:rPr>
      </w:pPr>
      <w:r w:rsidRPr="006264C2">
        <w:rPr>
          <w:rFonts w:cstheme="minorHAnsi"/>
          <w:color w:val="000000"/>
          <w:sz w:val="24"/>
          <w:szCs w:val="24"/>
        </w:rPr>
        <w:t xml:space="preserve">facilitate informed decision making by people living with disability </w:t>
      </w:r>
    </w:p>
    <w:p w14:paraId="3B743185" w14:textId="77777777" w:rsidR="00F36AAA" w:rsidRPr="006264C2" w:rsidRDefault="00F36AAA" w:rsidP="00707755">
      <w:pPr>
        <w:pStyle w:val="ListParagraph"/>
        <w:numPr>
          <w:ilvl w:val="0"/>
          <w:numId w:val="1"/>
        </w:numPr>
        <w:spacing w:after="120"/>
        <w:jc w:val="both"/>
        <w:rPr>
          <w:rFonts w:cstheme="minorHAnsi"/>
          <w:color w:val="000000"/>
          <w:sz w:val="24"/>
          <w:szCs w:val="24"/>
        </w:rPr>
      </w:pPr>
      <w:r w:rsidRPr="006264C2">
        <w:rPr>
          <w:rFonts w:cstheme="minorHAnsi"/>
          <w:color w:val="000000"/>
          <w:sz w:val="24"/>
          <w:szCs w:val="24"/>
        </w:rPr>
        <w:t>are effective in achieving person-centred outcomes for people living with disability in ways that support and reflect their preferences and expectations</w:t>
      </w:r>
    </w:p>
    <w:p w14:paraId="739CA0D7" w14:textId="77777777" w:rsidR="00F36AAA" w:rsidRPr="006264C2" w:rsidRDefault="00F36AAA" w:rsidP="00707755">
      <w:pPr>
        <w:pStyle w:val="ListParagraph"/>
        <w:numPr>
          <w:ilvl w:val="0"/>
          <w:numId w:val="1"/>
        </w:numPr>
        <w:spacing w:after="120"/>
        <w:jc w:val="both"/>
        <w:rPr>
          <w:rFonts w:cstheme="minorHAnsi"/>
          <w:color w:val="000000"/>
          <w:sz w:val="24"/>
          <w:szCs w:val="24"/>
        </w:rPr>
      </w:pPr>
      <w:r w:rsidRPr="006264C2">
        <w:rPr>
          <w:rFonts w:cstheme="minorHAnsi"/>
          <w:color w:val="000000"/>
          <w:sz w:val="24"/>
          <w:szCs w:val="24"/>
        </w:rPr>
        <w:t xml:space="preserve">are safe and fit for purpose </w:t>
      </w:r>
    </w:p>
    <w:p w14:paraId="5AD35D07" w14:textId="77777777" w:rsidR="00F36AAA" w:rsidRPr="006264C2" w:rsidRDefault="00F36AAA" w:rsidP="00707755">
      <w:pPr>
        <w:pStyle w:val="ListParagraph"/>
        <w:numPr>
          <w:ilvl w:val="0"/>
          <w:numId w:val="1"/>
        </w:numPr>
        <w:spacing w:after="120"/>
        <w:jc w:val="both"/>
        <w:rPr>
          <w:rFonts w:cstheme="minorHAnsi"/>
          <w:color w:val="000000"/>
          <w:sz w:val="24"/>
          <w:szCs w:val="24"/>
        </w:rPr>
      </w:pPr>
      <w:r w:rsidRPr="006264C2">
        <w:rPr>
          <w:rFonts w:cstheme="minorHAnsi"/>
          <w:color w:val="000000"/>
          <w:sz w:val="24"/>
          <w:szCs w:val="24"/>
        </w:rPr>
        <w:t>allow participants to live free from abuse, violence, neglect and exploitation, and</w:t>
      </w:r>
    </w:p>
    <w:p w14:paraId="10E3CCDD" w14:textId="6E3B41BB" w:rsidR="00F16FE8" w:rsidRPr="006264C2" w:rsidRDefault="00F36AAA" w:rsidP="00707755">
      <w:pPr>
        <w:pStyle w:val="ListParagraph"/>
        <w:numPr>
          <w:ilvl w:val="0"/>
          <w:numId w:val="1"/>
        </w:numPr>
        <w:spacing w:after="120"/>
        <w:jc w:val="both"/>
        <w:rPr>
          <w:rFonts w:cstheme="minorHAnsi"/>
          <w:color w:val="000000"/>
          <w:sz w:val="24"/>
          <w:szCs w:val="24"/>
        </w:rPr>
      </w:pPr>
      <w:r w:rsidRPr="006264C2">
        <w:rPr>
          <w:rFonts w:cstheme="minorHAnsi"/>
          <w:color w:val="000000"/>
          <w:sz w:val="24"/>
          <w:szCs w:val="24"/>
        </w:rPr>
        <w:t xml:space="preserve">enable effective monitoring and responses to emerging issues as the NDIS develops. </w:t>
      </w:r>
    </w:p>
    <w:p w14:paraId="6FBE9BCE" w14:textId="77777777" w:rsidR="00F16FE8" w:rsidRPr="006264C2" w:rsidRDefault="00F16FE8" w:rsidP="00707755">
      <w:pPr>
        <w:spacing w:after="120"/>
        <w:jc w:val="both"/>
        <w:rPr>
          <w:rFonts w:cstheme="minorHAnsi"/>
          <w:sz w:val="24"/>
          <w:szCs w:val="24"/>
        </w:rPr>
      </w:pPr>
    </w:p>
    <w:p w14:paraId="504D8A17" w14:textId="260FDC39" w:rsidR="00F36AAA" w:rsidRPr="006264C2" w:rsidRDefault="00F36AAA" w:rsidP="00707755">
      <w:pPr>
        <w:spacing w:after="120"/>
        <w:jc w:val="both"/>
        <w:rPr>
          <w:rFonts w:cstheme="minorHAnsi"/>
          <w:color w:val="000000"/>
          <w:sz w:val="24"/>
          <w:szCs w:val="24"/>
        </w:rPr>
      </w:pPr>
      <w:r w:rsidRPr="006264C2">
        <w:rPr>
          <w:rFonts w:cstheme="minorHAnsi"/>
          <w:color w:val="000000"/>
          <w:sz w:val="24"/>
          <w:szCs w:val="24"/>
        </w:rPr>
        <w:lastRenderedPageBreak/>
        <w:t xml:space="preserve">The Framework is based on principles of human rights and choice and control. It is designed to provide consistency across the country, and aims to be proportional, responsive, efficient and effective. </w:t>
      </w:r>
    </w:p>
    <w:p w14:paraId="24FCF19A" w14:textId="564E2108" w:rsidR="00B307D8" w:rsidRPr="006264C2" w:rsidRDefault="005E76F6" w:rsidP="00707755">
      <w:pPr>
        <w:spacing w:after="120"/>
        <w:jc w:val="both"/>
        <w:rPr>
          <w:rFonts w:cstheme="minorHAnsi"/>
          <w:b/>
          <w:i/>
          <w:sz w:val="24"/>
          <w:szCs w:val="24"/>
          <w:lang w:eastAsia="en-AU"/>
        </w:rPr>
      </w:pPr>
      <w:r w:rsidRPr="006264C2">
        <w:rPr>
          <w:rFonts w:cstheme="minorHAnsi"/>
          <w:b/>
          <w:i/>
          <w:sz w:val="24"/>
          <w:szCs w:val="24"/>
          <w:lang w:eastAsia="en-AU"/>
        </w:rPr>
        <w:t xml:space="preserve">What will the </w:t>
      </w:r>
      <w:r w:rsidR="00B307D8" w:rsidRPr="006264C2">
        <w:rPr>
          <w:rFonts w:cstheme="minorHAnsi"/>
          <w:b/>
          <w:i/>
          <w:sz w:val="24"/>
          <w:szCs w:val="24"/>
          <w:lang w:eastAsia="en-AU"/>
        </w:rPr>
        <w:t>NDIS Quality and Safeguarding Framework</w:t>
      </w:r>
      <w:r w:rsidR="00402FEC" w:rsidRPr="006264C2">
        <w:rPr>
          <w:rFonts w:cstheme="minorHAnsi"/>
          <w:b/>
          <w:i/>
          <w:sz w:val="24"/>
          <w:szCs w:val="24"/>
          <w:lang w:eastAsia="en-AU"/>
        </w:rPr>
        <w:t xml:space="preserve"> </w:t>
      </w:r>
      <w:r w:rsidR="0029715A" w:rsidRPr="006264C2">
        <w:rPr>
          <w:rFonts w:cstheme="minorHAnsi"/>
          <w:b/>
          <w:i/>
          <w:sz w:val="24"/>
          <w:szCs w:val="24"/>
          <w:lang w:eastAsia="en-AU"/>
        </w:rPr>
        <w:t>do?</w:t>
      </w:r>
    </w:p>
    <w:p w14:paraId="6EA09092" w14:textId="15D0B382" w:rsidR="0029715A" w:rsidRPr="00707755" w:rsidRDefault="0029715A" w:rsidP="00707755">
      <w:pPr>
        <w:spacing w:after="120"/>
        <w:jc w:val="both"/>
        <w:rPr>
          <w:rFonts w:cstheme="minorHAnsi"/>
          <w:b/>
          <w:i/>
          <w:color w:val="000000"/>
          <w:sz w:val="24"/>
          <w:szCs w:val="24"/>
        </w:rPr>
      </w:pPr>
      <w:r w:rsidRPr="00707755">
        <w:rPr>
          <w:rFonts w:cstheme="minorHAnsi"/>
          <w:b/>
          <w:i/>
          <w:color w:val="000000"/>
          <w:sz w:val="24"/>
          <w:szCs w:val="24"/>
        </w:rPr>
        <w:t>Build Capacity</w:t>
      </w:r>
    </w:p>
    <w:p w14:paraId="1F573251" w14:textId="7E568F4A" w:rsidR="00402FEC" w:rsidRPr="006264C2" w:rsidRDefault="0029715A" w:rsidP="00707755">
      <w:pPr>
        <w:spacing w:after="120"/>
        <w:jc w:val="both"/>
        <w:rPr>
          <w:rFonts w:cstheme="minorHAnsi"/>
          <w:sz w:val="24"/>
          <w:szCs w:val="24"/>
        </w:rPr>
      </w:pPr>
      <w:r w:rsidRPr="006264C2">
        <w:rPr>
          <w:rFonts w:cstheme="minorHAnsi"/>
          <w:color w:val="000000"/>
          <w:sz w:val="24"/>
          <w:szCs w:val="24"/>
        </w:rPr>
        <w:t>T</w:t>
      </w:r>
      <w:r w:rsidR="00A52076" w:rsidRPr="006264C2">
        <w:rPr>
          <w:rFonts w:cstheme="minorHAnsi"/>
          <w:color w:val="000000"/>
          <w:sz w:val="24"/>
          <w:szCs w:val="24"/>
        </w:rPr>
        <w:t xml:space="preserve">he Framework </w:t>
      </w:r>
      <w:r w:rsidRPr="006264C2">
        <w:rPr>
          <w:rFonts w:cstheme="minorHAnsi"/>
          <w:color w:val="000000"/>
          <w:sz w:val="24"/>
          <w:szCs w:val="24"/>
        </w:rPr>
        <w:t>is</w:t>
      </w:r>
      <w:r w:rsidR="00A52076" w:rsidRPr="006264C2">
        <w:rPr>
          <w:rFonts w:cstheme="minorHAnsi"/>
          <w:color w:val="000000"/>
          <w:sz w:val="24"/>
          <w:szCs w:val="24"/>
        </w:rPr>
        <w:t xml:space="preserve"> designed to build the capability of individuals, the workforce and providers. </w:t>
      </w:r>
      <w:r w:rsidR="00010607" w:rsidRPr="006264C2">
        <w:rPr>
          <w:rFonts w:cstheme="minorHAnsi"/>
          <w:color w:val="000000"/>
          <w:sz w:val="24"/>
          <w:szCs w:val="24"/>
        </w:rPr>
        <w:t xml:space="preserve">For NDIS participants, this includes things </w:t>
      </w:r>
      <w:r w:rsidR="005A053E" w:rsidRPr="006264C2">
        <w:rPr>
          <w:rFonts w:cstheme="minorHAnsi"/>
          <w:color w:val="000000"/>
          <w:sz w:val="24"/>
          <w:szCs w:val="24"/>
        </w:rPr>
        <w:t xml:space="preserve">like building decision-making and self-advocacy skills as well as the ability to negotiate and be assertive. People also need </w:t>
      </w:r>
      <w:r w:rsidR="00010607" w:rsidRPr="006264C2">
        <w:rPr>
          <w:rFonts w:cstheme="minorHAnsi"/>
          <w:sz w:val="24"/>
          <w:szCs w:val="24"/>
          <w:lang w:eastAsia="en-AU"/>
        </w:rPr>
        <w:t xml:space="preserve">access </w:t>
      </w:r>
      <w:r w:rsidR="005A053E" w:rsidRPr="006264C2">
        <w:rPr>
          <w:rFonts w:cstheme="minorHAnsi"/>
          <w:sz w:val="24"/>
          <w:szCs w:val="24"/>
          <w:lang w:eastAsia="en-AU"/>
        </w:rPr>
        <w:t>to g</w:t>
      </w:r>
      <w:r w:rsidR="00010607" w:rsidRPr="006264C2">
        <w:rPr>
          <w:rFonts w:cstheme="minorHAnsi"/>
          <w:sz w:val="24"/>
          <w:szCs w:val="24"/>
          <w:lang w:eastAsia="en-AU"/>
        </w:rPr>
        <w:t xml:space="preserve">ood </w:t>
      </w:r>
      <w:r w:rsidR="00010607" w:rsidRPr="006264C2">
        <w:rPr>
          <w:rFonts w:cstheme="minorHAnsi"/>
          <w:sz w:val="24"/>
          <w:szCs w:val="24"/>
        </w:rPr>
        <w:t>information</w:t>
      </w:r>
      <w:r w:rsidR="005A053E" w:rsidRPr="006264C2">
        <w:rPr>
          <w:rFonts w:cstheme="minorHAnsi"/>
          <w:sz w:val="24"/>
          <w:szCs w:val="24"/>
        </w:rPr>
        <w:t xml:space="preserve"> to help them</w:t>
      </w:r>
      <w:r w:rsidR="00010607" w:rsidRPr="006264C2">
        <w:rPr>
          <w:rFonts w:cstheme="minorHAnsi"/>
          <w:sz w:val="24"/>
          <w:szCs w:val="24"/>
        </w:rPr>
        <w:t xml:space="preserve"> choose their providers, negotiate the delivery of their supports, assess quality, and raise issues.</w:t>
      </w:r>
      <w:r w:rsidR="005A053E" w:rsidRPr="006264C2">
        <w:rPr>
          <w:rFonts w:cstheme="minorHAnsi"/>
          <w:sz w:val="24"/>
          <w:szCs w:val="24"/>
        </w:rPr>
        <w:t xml:space="preserve"> A supportive network can also be a great safeguard, so it is important that the natural supports in someone’s life, such as their family, friends, and community connections, are strengthened.</w:t>
      </w:r>
    </w:p>
    <w:p w14:paraId="06AEB9AA" w14:textId="77777777" w:rsidR="0029715A" w:rsidRPr="006264C2" w:rsidRDefault="00F37C90" w:rsidP="00707755">
      <w:pPr>
        <w:spacing w:after="120"/>
        <w:jc w:val="both"/>
        <w:rPr>
          <w:rFonts w:cstheme="minorHAnsi"/>
          <w:color w:val="000000"/>
          <w:sz w:val="24"/>
          <w:szCs w:val="24"/>
        </w:rPr>
      </w:pPr>
      <w:r w:rsidRPr="006264C2">
        <w:rPr>
          <w:rFonts w:cstheme="minorHAnsi"/>
          <w:color w:val="000000"/>
          <w:sz w:val="24"/>
          <w:szCs w:val="24"/>
        </w:rPr>
        <w:t xml:space="preserve">For the workforce, this </w:t>
      </w:r>
      <w:r w:rsidR="000C201F" w:rsidRPr="006264C2">
        <w:rPr>
          <w:rFonts w:cstheme="minorHAnsi"/>
          <w:color w:val="000000"/>
          <w:sz w:val="24"/>
          <w:szCs w:val="24"/>
        </w:rPr>
        <w:t>means</w:t>
      </w:r>
      <w:r w:rsidRPr="006264C2">
        <w:rPr>
          <w:rFonts w:cstheme="minorHAnsi"/>
          <w:color w:val="000000"/>
          <w:sz w:val="24"/>
          <w:szCs w:val="24"/>
        </w:rPr>
        <w:t xml:space="preserve"> </w:t>
      </w:r>
      <w:r w:rsidR="00A2384A" w:rsidRPr="006264C2">
        <w:rPr>
          <w:rFonts w:cstheme="minorHAnsi"/>
          <w:color w:val="000000"/>
          <w:sz w:val="24"/>
          <w:szCs w:val="24"/>
        </w:rPr>
        <w:t>building a skilled and safe workforce where staff are prepared for the NDIS, people are encouraged to choose a career in the disability sector and workforce retention is supported.</w:t>
      </w:r>
      <w:r w:rsidR="00212801" w:rsidRPr="006264C2">
        <w:rPr>
          <w:rFonts w:cstheme="minorHAnsi"/>
          <w:color w:val="000000"/>
          <w:sz w:val="24"/>
          <w:szCs w:val="24"/>
        </w:rPr>
        <w:t xml:space="preserve"> </w:t>
      </w:r>
    </w:p>
    <w:p w14:paraId="35215A60" w14:textId="4FC9AAEA" w:rsidR="00212801" w:rsidRPr="006264C2" w:rsidRDefault="00212801" w:rsidP="00707755">
      <w:pPr>
        <w:spacing w:after="120"/>
        <w:jc w:val="both"/>
        <w:rPr>
          <w:rFonts w:cstheme="minorHAnsi"/>
          <w:color w:val="000000"/>
          <w:sz w:val="24"/>
          <w:szCs w:val="24"/>
        </w:rPr>
      </w:pPr>
      <w:r w:rsidRPr="006264C2">
        <w:rPr>
          <w:rFonts w:cstheme="minorHAnsi"/>
          <w:color w:val="000000"/>
          <w:sz w:val="24"/>
          <w:szCs w:val="24"/>
        </w:rPr>
        <w:t xml:space="preserve">Focus must </w:t>
      </w:r>
      <w:r w:rsidR="00D22F3C" w:rsidRPr="006264C2">
        <w:rPr>
          <w:rFonts w:cstheme="minorHAnsi"/>
          <w:color w:val="000000"/>
          <w:sz w:val="24"/>
          <w:szCs w:val="24"/>
        </w:rPr>
        <w:t xml:space="preserve">also </w:t>
      </w:r>
      <w:r w:rsidRPr="006264C2">
        <w:rPr>
          <w:rFonts w:cstheme="minorHAnsi"/>
          <w:color w:val="000000"/>
          <w:sz w:val="24"/>
          <w:szCs w:val="24"/>
        </w:rPr>
        <w:t xml:space="preserve">be placed on </w:t>
      </w:r>
      <w:r w:rsidR="00CA4A4F" w:rsidRPr="006264C2">
        <w:rPr>
          <w:rFonts w:cstheme="minorHAnsi"/>
          <w:color w:val="000000"/>
          <w:sz w:val="24"/>
          <w:szCs w:val="24"/>
        </w:rPr>
        <w:t xml:space="preserve">making sure </w:t>
      </w:r>
      <w:r w:rsidRPr="006264C2">
        <w:rPr>
          <w:rFonts w:cstheme="minorHAnsi"/>
          <w:color w:val="000000"/>
          <w:sz w:val="24"/>
          <w:szCs w:val="24"/>
        </w:rPr>
        <w:t xml:space="preserve">the NDIS support services market has a diverse range of providers. This could be </w:t>
      </w:r>
      <w:r w:rsidR="009D79E7" w:rsidRPr="006264C2">
        <w:rPr>
          <w:rFonts w:cstheme="minorHAnsi"/>
          <w:color w:val="000000"/>
          <w:sz w:val="24"/>
          <w:szCs w:val="24"/>
        </w:rPr>
        <w:t>done</w:t>
      </w:r>
      <w:r w:rsidRPr="006264C2">
        <w:rPr>
          <w:rFonts w:cstheme="minorHAnsi"/>
          <w:color w:val="000000"/>
          <w:sz w:val="24"/>
          <w:szCs w:val="24"/>
        </w:rPr>
        <w:t xml:space="preserve"> by supporting existing service providers to adjust their business models, attracting new providers, and monitoring the market to identify gaps in </w:t>
      </w:r>
      <w:r w:rsidR="009249D3" w:rsidRPr="006264C2">
        <w:rPr>
          <w:rFonts w:cstheme="minorHAnsi"/>
          <w:color w:val="000000"/>
          <w:sz w:val="24"/>
          <w:szCs w:val="24"/>
        </w:rPr>
        <w:t xml:space="preserve">the </w:t>
      </w:r>
      <w:r w:rsidRPr="006264C2">
        <w:rPr>
          <w:rFonts w:cstheme="minorHAnsi"/>
          <w:color w:val="000000"/>
          <w:sz w:val="24"/>
          <w:szCs w:val="24"/>
        </w:rPr>
        <w:t>service options</w:t>
      </w:r>
      <w:r w:rsidR="009D79E7" w:rsidRPr="006264C2">
        <w:rPr>
          <w:rFonts w:cstheme="minorHAnsi"/>
          <w:color w:val="000000"/>
          <w:sz w:val="24"/>
          <w:szCs w:val="24"/>
        </w:rPr>
        <w:t xml:space="preserve"> available</w:t>
      </w:r>
      <w:r w:rsidRPr="006264C2">
        <w:rPr>
          <w:rFonts w:cstheme="minorHAnsi"/>
          <w:color w:val="000000"/>
          <w:sz w:val="24"/>
          <w:szCs w:val="24"/>
        </w:rPr>
        <w:t>.</w:t>
      </w:r>
    </w:p>
    <w:p w14:paraId="7F5DAB63" w14:textId="028338C7" w:rsidR="0029715A" w:rsidRPr="00707755" w:rsidRDefault="0029715A" w:rsidP="00707755">
      <w:pPr>
        <w:spacing w:after="120"/>
        <w:jc w:val="both"/>
        <w:rPr>
          <w:rFonts w:cstheme="minorHAnsi"/>
          <w:b/>
          <w:i/>
          <w:color w:val="000000"/>
          <w:sz w:val="24"/>
          <w:szCs w:val="24"/>
        </w:rPr>
      </w:pPr>
      <w:r w:rsidRPr="00707755">
        <w:rPr>
          <w:rFonts w:cstheme="minorHAnsi"/>
          <w:b/>
          <w:i/>
          <w:color w:val="000000"/>
          <w:sz w:val="24"/>
          <w:szCs w:val="24"/>
        </w:rPr>
        <w:t>Prevent Harm and Ensure Quality Services</w:t>
      </w:r>
    </w:p>
    <w:p w14:paraId="26CAF92A" w14:textId="77777777" w:rsidR="0029715A" w:rsidRPr="006264C2" w:rsidRDefault="009D79E7" w:rsidP="00707755">
      <w:pPr>
        <w:spacing w:after="120"/>
        <w:jc w:val="both"/>
        <w:rPr>
          <w:rFonts w:cstheme="minorHAnsi"/>
          <w:sz w:val="24"/>
          <w:szCs w:val="24"/>
        </w:rPr>
      </w:pPr>
      <w:r w:rsidRPr="006264C2">
        <w:rPr>
          <w:rFonts w:cstheme="minorHAnsi"/>
          <w:sz w:val="24"/>
          <w:szCs w:val="24"/>
          <w:lang w:eastAsia="en-AU"/>
        </w:rPr>
        <w:t>F</w:t>
      </w:r>
      <w:r w:rsidR="00F828FD" w:rsidRPr="006264C2">
        <w:rPr>
          <w:rFonts w:cstheme="minorHAnsi"/>
          <w:sz w:val="24"/>
          <w:szCs w:val="24"/>
          <w:lang w:eastAsia="en-AU"/>
        </w:rPr>
        <w:t xml:space="preserve">or </w:t>
      </w:r>
      <w:r w:rsidR="0029715A" w:rsidRPr="006264C2">
        <w:rPr>
          <w:rFonts w:cstheme="minorHAnsi"/>
          <w:sz w:val="24"/>
          <w:szCs w:val="24"/>
          <w:lang w:eastAsia="en-AU"/>
        </w:rPr>
        <w:t>NDIS participants</w:t>
      </w:r>
      <w:r w:rsidRPr="006264C2">
        <w:rPr>
          <w:rFonts w:cstheme="minorHAnsi"/>
          <w:sz w:val="24"/>
          <w:szCs w:val="24"/>
          <w:lang w:eastAsia="en-AU"/>
        </w:rPr>
        <w:t>,</w:t>
      </w:r>
      <w:r w:rsidR="00F828FD" w:rsidRPr="006264C2">
        <w:rPr>
          <w:rFonts w:cstheme="minorHAnsi"/>
          <w:sz w:val="24"/>
          <w:szCs w:val="24"/>
          <w:lang w:eastAsia="en-AU"/>
        </w:rPr>
        <w:t xml:space="preserve"> </w:t>
      </w:r>
      <w:r w:rsidR="0029715A" w:rsidRPr="006264C2">
        <w:rPr>
          <w:rFonts w:cstheme="minorHAnsi"/>
          <w:sz w:val="24"/>
          <w:szCs w:val="24"/>
          <w:lang w:eastAsia="en-AU"/>
        </w:rPr>
        <w:t xml:space="preserve">harm can be prevented through </w:t>
      </w:r>
      <w:r w:rsidR="00F828FD" w:rsidRPr="006264C2">
        <w:rPr>
          <w:rFonts w:cstheme="minorHAnsi"/>
          <w:sz w:val="24"/>
          <w:szCs w:val="24"/>
          <w:lang w:eastAsia="en-AU"/>
        </w:rPr>
        <w:t xml:space="preserve">planning, implementation and review processes. Under the Framework, NDIS </w:t>
      </w:r>
      <w:r w:rsidR="00F828FD" w:rsidRPr="006264C2">
        <w:rPr>
          <w:rFonts w:cstheme="minorHAnsi"/>
          <w:sz w:val="24"/>
          <w:szCs w:val="24"/>
        </w:rPr>
        <w:t>participants will take part in a formal risk assessment during the plan development process, working with an NDIA planner to build strategies to reduce risk into their plan.</w:t>
      </w:r>
      <w:r w:rsidR="00D9537E" w:rsidRPr="006264C2">
        <w:rPr>
          <w:rFonts w:cstheme="minorHAnsi"/>
          <w:sz w:val="24"/>
          <w:szCs w:val="24"/>
        </w:rPr>
        <w:t xml:space="preserve"> </w:t>
      </w:r>
    </w:p>
    <w:p w14:paraId="5DC40D9E" w14:textId="149CD340" w:rsidR="0029715A" w:rsidRPr="006264C2" w:rsidRDefault="00F828FD" w:rsidP="00707755">
      <w:pPr>
        <w:spacing w:after="120"/>
        <w:jc w:val="both"/>
        <w:rPr>
          <w:rFonts w:cstheme="minorHAnsi"/>
          <w:sz w:val="24"/>
          <w:szCs w:val="24"/>
        </w:rPr>
      </w:pPr>
      <w:r w:rsidRPr="006264C2">
        <w:rPr>
          <w:rFonts w:cstheme="minorHAnsi"/>
          <w:sz w:val="24"/>
          <w:szCs w:val="24"/>
        </w:rPr>
        <w:t xml:space="preserve">Formal individual advocacy will also </w:t>
      </w:r>
      <w:r w:rsidR="009D79E7" w:rsidRPr="006264C2">
        <w:rPr>
          <w:rFonts w:cstheme="minorHAnsi"/>
          <w:sz w:val="24"/>
          <w:szCs w:val="24"/>
        </w:rPr>
        <w:t>be important</w:t>
      </w:r>
      <w:r w:rsidRPr="006264C2">
        <w:rPr>
          <w:rFonts w:cstheme="minorHAnsi"/>
          <w:sz w:val="24"/>
          <w:szCs w:val="24"/>
        </w:rPr>
        <w:t>. The Commonwealth Government will fund advocacy services through the National Disability Advocacy Program</w:t>
      </w:r>
      <w:r w:rsidR="00AF5626" w:rsidRPr="006264C2">
        <w:rPr>
          <w:rFonts w:cstheme="minorHAnsi"/>
          <w:sz w:val="24"/>
          <w:szCs w:val="24"/>
        </w:rPr>
        <w:t>.</w:t>
      </w:r>
      <w:r w:rsidR="00D9537E" w:rsidRPr="006264C2">
        <w:rPr>
          <w:rFonts w:cstheme="minorHAnsi"/>
          <w:sz w:val="24"/>
          <w:szCs w:val="24"/>
        </w:rPr>
        <w:t xml:space="preserve"> </w:t>
      </w:r>
      <w:r w:rsidR="00AF5626" w:rsidRPr="006264C2">
        <w:rPr>
          <w:rFonts w:cstheme="minorHAnsi"/>
          <w:sz w:val="24"/>
          <w:szCs w:val="24"/>
        </w:rPr>
        <w:t>S</w:t>
      </w:r>
      <w:r w:rsidRPr="006264C2">
        <w:rPr>
          <w:rFonts w:cstheme="minorHAnsi"/>
          <w:sz w:val="24"/>
          <w:szCs w:val="24"/>
        </w:rPr>
        <w:t>ome States and Territories also fund advocacy programs to build skills and capacity and to support individuals to promote and protect their human rights.</w:t>
      </w:r>
      <w:r w:rsidR="00D9537E" w:rsidRPr="006264C2">
        <w:rPr>
          <w:rFonts w:cstheme="minorHAnsi"/>
          <w:sz w:val="24"/>
          <w:szCs w:val="24"/>
        </w:rPr>
        <w:t xml:space="preserve"> </w:t>
      </w:r>
    </w:p>
    <w:p w14:paraId="5E745839" w14:textId="53C593CD" w:rsidR="001A66BE" w:rsidRPr="006264C2" w:rsidRDefault="00F828FD" w:rsidP="00707755">
      <w:pPr>
        <w:spacing w:after="120"/>
        <w:jc w:val="both"/>
        <w:rPr>
          <w:rFonts w:cstheme="minorHAnsi"/>
          <w:sz w:val="24"/>
          <w:szCs w:val="24"/>
        </w:rPr>
      </w:pPr>
      <w:r w:rsidRPr="006264C2">
        <w:rPr>
          <w:rFonts w:cstheme="minorHAnsi"/>
          <w:sz w:val="24"/>
          <w:szCs w:val="24"/>
          <w:lang w:eastAsia="en-AU"/>
        </w:rPr>
        <w:t xml:space="preserve">Supporting self-managing participants is another important preventative safeguard. </w:t>
      </w:r>
      <w:r w:rsidR="00D9537E" w:rsidRPr="006264C2">
        <w:rPr>
          <w:rFonts w:cstheme="minorHAnsi"/>
          <w:sz w:val="24"/>
          <w:szCs w:val="24"/>
          <w:lang w:eastAsia="en-AU"/>
        </w:rPr>
        <w:t>Through t</w:t>
      </w:r>
      <w:r w:rsidRPr="006264C2">
        <w:rPr>
          <w:rFonts w:cstheme="minorHAnsi"/>
          <w:sz w:val="24"/>
          <w:szCs w:val="24"/>
          <w:lang w:eastAsia="en-AU"/>
        </w:rPr>
        <w:t>he Framework</w:t>
      </w:r>
      <w:r w:rsidR="00D9537E" w:rsidRPr="006264C2">
        <w:rPr>
          <w:rFonts w:cstheme="minorHAnsi"/>
          <w:sz w:val="24"/>
          <w:szCs w:val="24"/>
          <w:lang w:eastAsia="en-AU"/>
        </w:rPr>
        <w:t>,</w:t>
      </w:r>
      <w:r w:rsidRPr="006264C2">
        <w:rPr>
          <w:rFonts w:cstheme="minorHAnsi"/>
          <w:sz w:val="24"/>
          <w:szCs w:val="24"/>
        </w:rPr>
        <w:t xml:space="preserve"> self-managing participants </w:t>
      </w:r>
      <w:r w:rsidR="00D9537E" w:rsidRPr="006264C2">
        <w:rPr>
          <w:rFonts w:cstheme="minorHAnsi"/>
          <w:sz w:val="24"/>
          <w:szCs w:val="24"/>
        </w:rPr>
        <w:t xml:space="preserve">will </w:t>
      </w:r>
      <w:r w:rsidRPr="006264C2">
        <w:rPr>
          <w:rFonts w:cstheme="minorHAnsi"/>
          <w:sz w:val="24"/>
          <w:szCs w:val="24"/>
        </w:rPr>
        <w:t>have access to support and resources to build their capacity to self-manage</w:t>
      </w:r>
      <w:r w:rsidR="009249D3" w:rsidRPr="006264C2">
        <w:rPr>
          <w:rFonts w:cstheme="minorHAnsi"/>
          <w:sz w:val="24"/>
          <w:szCs w:val="24"/>
        </w:rPr>
        <w:t xml:space="preserve"> their NDIS budgets</w:t>
      </w:r>
      <w:r w:rsidRPr="006264C2">
        <w:rPr>
          <w:rFonts w:cstheme="minorHAnsi"/>
          <w:sz w:val="24"/>
          <w:szCs w:val="24"/>
        </w:rPr>
        <w:t>.</w:t>
      </w:r>
    </w:p>
    <w:p w14:paraId="18204CA2" w14:textId="7D377591" w:rsidR="00AB2F19" w:rsidRPr="006264C2" w:rsidRDefault="0029715A" w:rsidP="00707755">
      <w:pPr>
        <w:spacing w:after="120"/>
        <w:jc w:val="both"/>
        <w:rPr>
          <w:rFonts w:cstheme="minorHAnsi"/>
          <w:sz w:val="24"/>
          <w:szCs w:val="24"/>
          <w:lang w:eastAsia="en-AU"/>
        </w:rPr>
      </w:pPr>
      <w:r w:rsidRPr="006264C2">
        <w:rPr>
          <w:rFonts w:cstheme="minorHAnsi"/>
          <w:sz w:val="24"/>
          <w:szCs w:val="24"/>
        </w:rPr>
        <w:t xml:space="preserve">For the NDIS workforce, harm prevention will </w:t>
      </w:r>
      <w:r w:rsidR="00CD05AA" w:rsidRPr="006264C2">
        <w:rPr>
          <w:rFonts w:cstheme="minorHAnsi"/>
          <w:sz w:val="24"/>
          <w:szCs w:val="24"/>
        </w:rPr>
        <w:t>include s</w:t>
      </w:r>
      <w:r w:rsidR="00F828FD" w:rsidRPr="006264C2">
        <w:rPr>
          <w:rFonts w:cstheme="minorHAnsi"/>
          <w:sz w:val="24"/>
          <w:szCs w:val="24"/>
          <w:lang w:eastAsia="en-AU"/>
        </w:rPr>
        <w:t xml:space="preserve">creening potential workers. </w:t>
      </w:r>
      <w:r w:rsidR="00CD05AA" w:rsidRPr="006264C2">
        <w:rPr>
          <w:rFonts w:cstheme="minorHAnsi"/>
          <w:sz w:val="24"/>
          <w:szCs w:val="24"/>
          <w:lang w:eastAsia="en-AU"/>
        </w:rPr>
        <w:t xml:space="preserve">This screening process will be </w:t>
      </w:r>
      <w:r w:rsidR="009D79E7" w:rsidRPr="006264C2">
        <w:rPr>
          <w:rFonts w:cstheme="minorHAnsi"/>
          <w:sz w:val="24"/>
          <w:szCs w:val="24"/>
          <w:lang w:eastAsia="en-AU"/>
        </w:rPr>
        <w:t xml:space="preserve">the same across the country </w:t>
      </w:r>
      <w:r w:rsidR="00F828FD" w:rsidRPr="006264C2">
        <w:rPr>
          <w:rFonts w:cstheme="minorHAnsi"/>
          <w:sz w:val="24"/>
          <w:szCs w:val="24"/>
        </w:rPr>
        <w:t xml:space="preserve">and everyone </w:t>
      </w:r>
      <w:r w:rsidR="009D79E7" w:rsidRPr="006264C2">
        <w:rPr>
          <w:rFonts w:cstheme="minorHAnsi"/>
          <w:sz w:val="24"/>
          <w:szCs w:val="24"/>
        </w:rPr>
        <w:t>working with or for</w:t>
      </w:r>
      <w:r w:rsidR="00F828FD" w:rsidRPr="006264C2">
        <w:rPr>
          <w:rFonts w:cstheme="minorHAnsi"/>
          <w:sz w:val="24"/>
          <w:szCs w:val="24"/>
        </w:rPr>
        <w:t xml:space="preserve"> NDIS providers</w:t>
      </w:r>
      <w:r w:rsidR="009D79E7" w:rsidRPr="006264C2">
        <w:rPr>
          <w:rFonts w:cstheme="minorHAnsi"/>
          <w:sz w:val="24"/>
          <w:szCs w:val="24"/>
        </w:rPr>
        <w:t>,</w:t>
      </w:r>
      <w:r w:rsidR="00F828FD" w:rsidRPr="006264C2">
        <w:rPr>
          <w:rFonts w:cstheme="minorHAnsi"/>
          <w:sz w:val="24"/>
          <w:szCs w:val="24"/>
        </w:rPr>
        <w:t xml:space="preserve"> who has significant contact with people living with disability</w:t>
      </w:r>
      <w:r w:rsidR="009D79E7" w:rsidRPr="006264C2">
        <w:rPr>
          <w:rFonts w:cstheme="minorHAnsi"/>
          <w:sz w:val="24"/>
          <w:szCs w:val="24"/>
        </w:rPr>
        <w:t>,</w:t>
      </w:r>
      <w:r w:rsidR="00F828FD" w:rsidRPr="006264C2">
        <w:rPr>
          <w:rFonts w:cstheme="minorHAnsi"/>
          <w:sz w:val="24"/>
          <w:szCs w:val="24"/>
        </w:rPr>
        <w:t xml:space="preserve"> will be screened.</w:t>
      </w:r>
    </w:p>
    <w:p w14:paraId="5C2F5F17" w14:textId="334F30D4" w:rsidR="0029715A" w:rsidRPr="006264C2" w:rsidRDefault="00CD05AA" w:rsidP="00707755">
      <w:pPr>
        <w:spacing w:after="120"/>
        <w:jc w:val="both"/>
        <w:rPr>
          <w:rFonts w:cstheme="minorHAnsi"/>
          <w:sz w:val="24"/>
          <w:szCs w:val="24"/>
        </w:rPr>
      </w:pPr>
      <w:r w:rsidRPr="006264C2">
        <w:rPr>
          <w:rFonts w:cstheme="minorHAnsi"/>
          <w:sz w:val="24"/>
          <w:szCs w:val="24"/>
        </w:rPr>
        <w:t xml:space="preserve">For providers, a key </w:t>
      </w:r>
      <w:r w:rsidR="0029715A" w:rsidRPr="006264C2">
        <w:rPr>
          <w:rFonts w:cstheme="minorHAnsi"/>
          <w:sz w:val="24"/>
          <w:szCs w:val="24"/>
        </w:rPr>
        <w:t xml:space="preserve">harm </w:t>
      </w:r>
      <w:r w:rsidRPr="006264C2">
        <w:rPr>
          <w:rFonts w:cstheme="minorHAnsi"/>
          <w:sz w:val="24"/>
          <w:szCs w:val="24"/>
        </w:rPr>
        <w:t xml:space="preserve">prevention strategy is </w:t>
      </w:r>
      <w:r w:rsidR="009D79E7" w:rsidRPr="006264C2">
        <w:rPr>
          <w:rFonts w:cstheme="minorHAnsi"/>
          <w:sz w:val="24"/>
          <w:szCs w:val="24"/>
        </w:rPr>
        <w:t>reducing the use of</w:t>
      </w:r>
      <w:r w:rsidRPr="006264C2">
        <w:rPr>
          <w:rFonts w:cstheme="minorHAnsi"/>
          <w:sz w:val="24"/>
          <w:szCs w:val="24"/>
        </w:rPr>
        <w:t xml:space="preserve"> </w:t>
      </w:r>
      <w:r w:rsidR="00F828FD" w:rsidRPr="006264C2">
        <w:rPr>
          <w:rFonts w:cstheme="minorHAnsi"/>
          <w:sz w:val="24"/>
          <w:szCs w:val="24"/>
          <w:lang w:eastAsia="en-AU"/>
        </w:rPr>
        <w:t xml:space="preserve">restrictive practices. Restrictive practices are any intervention that restricts the rights or movement of a person </w:t>
      </w:r>
      <w:r w:rsidR="00F828FD" w:rsidRPr="006264C2">
        <w:rPr>
          <w:rFonts w:cstheme="minorHAnsi"/>
          <w:sz w:val="24"/>
          <w:szCs w:val="24"/>
          <w:lang w:eastAsia="en-AU"/>
        </w:rPr>
        <w:lastRenderedPageBreak/>
        <w:t>living with disability</w:t>
      </w:r>
      <w:r w:rsidR="009D79E7" w:rsidRPr="006264C2">
        <w:rPr>
          <w:rFonts w:cstheme="minorHAnsi"/>
          <w:sz w:val="24"/>
          <w:szCs w:val="24"/>
          <w:lang w:eastAsia="en-AU"/>
        </w:rPr>
        <w:t xml:space="preserve">. Restrictive practices can be harmful for the person and they infringe on people’s human rights. </w:t>
      </w:r>
      <w:r w:rsidR="009D79E7" w:rsidRPr="006264C2">
        <w:rPr>
          <w:rFonts w:cstheme="minorHAnsi"/>
          <w:sz w:val="24"/>
          <w:szCs w:val="24"/>
        </w:rPr>
        <w:t>There will be</w:t>
      </w:r>
      <w:r w:rsidR="00DA738F" w:rsidRPr="006264C2">
        <w:rPr>
          <w:rFonts w:cstheme="minorHAnsi"/>
          <w:sz w:val="24"/>
          <w:szCs w:val="24"/>
        </w:rPr>
        <w:t xml:space="preserve"> legislation </w:t>
      </w:r>
      <w:r w:rsidR="009D79E7" w:rsidRPr="006264C2">
        <w:rPr>
          <w:rFonts w:cstheme="minorHAnsi"/>
          <w:sz w:val="24"/>
          <w:szCs w:val="24"/>
        </w:rPr>
        <w:t xml:space="preserve">within the Framework </w:t>
      </w:r>
      <w:r w:rsidR="00DA738F" w:rsidRPr="006264C2">
        <w:rPr>
          <w:rFonts w:cstheme="minorHAnsi"/>
          <w:sz w:val="24"/>
          <w:szCs w:val="24"/>
        </w:rPr>
        <w:t xml:space="preserve">that </w:t>
      </w:r>
      <w:r w:rsidR="00AB2F19" w:rsidRPr="006264C2">
        <w:rPr>
          <w:rFonts w:cstheme="minorHAnsi"/>
          <w:color w:val="000000"/>
          <w:sz w:val="24"/>
          <w:szCs w:val="24"/>
        </w:rPr>
        <w:t xml:space="preserve">defines restrictive practices, </w:t>
      </w:r>
      <w:r w:rsidR="009D79E7" w:rsidRPr="006264C2">
        <w:rPr>
          <w:rFonts w:cstheme="minorHAnsi"/>
          <w:color w:val="000000"/>
          <w:sz w:val="24"/>
          <w:szCs w:val="24"/>
        </w:rPr>
        <w:t>indicates under what conditions restrictive practices can be used</w:t>
      </w:r>
      <w:r w:rsidR="00AB2F19" w:rsidRPr="006264C2">
        <w:rPr>
          <w:rFonts w:cstheme="minorHAnsi"/>
          <w:color w:val="000000"/>
          <w:sz w:val="24"/>
          <w:szCs w:val="24"/>
        </w:rPr>
        <w:t xml:space="preserve">, and </w:t>
      </w:r>
      <w:r w:rsidR="00F828FD" w:rsidRPr="006264C2">
        <w:rPr>
          <w:rFonts w:cstheme="minorHAnsi"/>
          <w:color w:val="000000"/>
          <w:sz w:val="24"/>
          <w:szCs w:val="24"/>
        </w:rPr>
        <w:t>establishes an NDIS senior practitioner</w:t>
      </w:r>
      <w:r w:rsidR="00AB2F19" w:rsidRPr="006264C2">
        <w:rPr>
          <w:rFonts w:cstheme="minorHAnsi"/>
          <w:color w:val="000000"/>
          <w:sz w:val="24"/>
          <w:szCs w:val="24"/>
        </w:rPr>
        <w:t xml:space="preserve"> </w:t>
      </w:r>
      <w:r w:rsidR="009D79E7" w:rsidRPr="006264C2">
        <w:rPr>
          <w:rFonts w:cstheme="minorHAnsi"/>
          <w:color w:val="000000"/>
          <w:sz w:val="24"/>
          <w:szCs w:val="24"/>
        </w:rPr>
        <w:t xml:space="preserve">who </w:t>
      </w:r>
      <w:r w:rsidR="00AB2F19" w:rsidRPr="006264C2">
        <w:rPr>
          <w:rFonts w:cstheme="minorHAnsi"/>
          <w:color w:val="000000"/>
          <w:sz w:val="24"/>
          <w:szCs w:val="24"/>
        </w:rPr>
        <w:t>will oversee providers who are approved to deliver support</w:t>
      </w:r>
      <w:r w:rsidR="009D79E7" w:rsidRPr="006264C2">
        <w:rPr>
          <w:rFonts w:cstheme="minorHAnsi"/>
          <w:color w:val="000000"/>
          <w:sz w:val="24"/>
          <w:szCs w:val="24"/>
        </w:rPr>
        <w:t xml:space="preserve"> that involve a restrictive practice</w:t>
      </w:r>
      <w:r w:rsidR="00AB2F19" w:rsidRPr="006264C2">
        <w:rPr>
          <w:rFonts w:cstheme="minorHAnsi"/>
          <w:color w:val="000000"/>
          <w:sz w:val="24"/>
          <w:szCs w:val="24"/>
        </w:rPr>
        <w:t>.</w:t>
      </w:r>
      <w:r w:rsidR="00AB2F19" w:rsidRPr="006264C2">
        <w:rPr>
          <w:rFonts w:cstheme="minorHAnsi"/>
          <w:sz w:val="24"/>
          <w:szCs w:val="24"/>
          <w:lang w:eastAsia="en-AU"/>
        </w:rPr>
        <w:t xml:space="preserve"> </w:t>
      </w:r>
      <w:r w:rsidR="0029660D" w:rsidRPr="006264C2">
        <w:rPr>
          <w:rFonts w:cstheme="minorHAnsi"/>
          <w:sz w:val="24"/>
          <w:szCs w:val="24"/>
          <w:lang w:eastAsia="en-AU"/>
        </w:rPr>
        <w:t>L</w:t>
      </w:r>
      <w:r w:rsidR="00F828FD" w:rsidRPr="006264C2">
        <w:rPr>
          <w:rFonts w:cstheme="minorHAnsi"/>
          <w:sz w:val="24"/>
          <w:szCs w:val="24"/>
        </w:rPr>
        <w:t xml:space="preserve">egislation will </w:t>
      </w:r>
      <w:r w:rsidR="009D79E7" w:rsidRPr="006264C2">
        <w:rPr>
          <w:rFonts w:cstheme="minorHAnsi"/>
          <w:sz w:val="24"/>
          <w:szCs w:val="24"/>
        </w:rPr>
        <w:t>also</w:t>
      </w:r>
      <w:r w:rsidR="00F828FD" w:rsidRPr="006264C2">
        <w:rPr>
          <w:rFonts w:cstheme="minorHAnsi"/>
          <w:sz w:val="24"/>
          <w:szCs w:val="24"/>
        </w:rPr>
        <w:t xml:space="preserve"> stat</w:t>
      </w:r>
      <w:r w:rsidR="009D79E7" w:rsidRPr="006264C2">
        <w:rPr>
          <w:rFonts w:cstheme="minorHAnsi"/>
          <w:sz w:val="24"/>
          <w:szCs w:val="24"/>
        </w:rPr>
        <w:t>e</w:t>
      </w:r>
      <w:r w:rsidR="00F828FD" w:rsidRPr="006264C2">
        <w:rPr>
          <w:rFonts w:cstheme="minorHAnsi"/>
          <w:sz w:val="24"/>
          <w:szCs w:val="24"/>
        </w:rPr>
        <w:t xml:space="preserve"> that </w:t>
      </w:r>
      <w:r w:rsidR="0029660D" w:rsidRPr="006264C2">
        <w:rPr>
          <w:rFonts w:cstheme="minorHAnsi"/>
          <w:sz w:val="24"/>
          <w:szCs w:val="24"/>
        </w:rPr>
        <w:t xml:space="preserve">any restrictive practice </w:t>
      </w:r>
      <w:r w:rsidR="002C0AAE" w:rsidRPr="006264C2">
        <w:rPr>
          <w:rFonts w:cstheme="minorHAnsi"/>
          <w:sz w:val="24"/>
          <w:szCs w:val="24"/>
        </w:rPr>
        <w:t>employed</w:t>
      </w:r>
      <w:r w:rsidR="0029660D" w:rsidRPr="006264C2">
        <w:rPr>
          <w:rFonts w:cstheme="minorHAnsi"/>
          <w:sz w:val="24"/>
          <w:szCs w:val="24"/>
        </w:rPr>
        <w:t xml:space="preserve"> has to </w:t>
      </w:r>
      <w:r w:rsidR="002C0AAE" w:rsidRPr="006264C2">
        <w:rPr>
          <w:rFonts w:cstheme="minorHAnsi"/>
          <w:sz w:val="24"/>
          <w:szCs w:val="24"/>
        </w:rPr>
        <w:t xml:space="preserve">use as little restriction as possible, be </w:t>
      </w:r>
      <w:r w:rsidR="0029660D" w:rsidRPr="006264C2">
        <w:rPr>
          <w:rFonts w:cstheme="minorHAnsi"/>
          <w:sz w:val="24"/>
          <w:szCs w:val="24"/>
        </w:rPr>
        <w:t xml:space="preserve">a last resort, and </w:t>
      </w:r>
      <w:r w:rsidR="002C0AAE" w:rsidRPr="006264C2">
        <w:rPr>
          <w:rFonts w:cstheme="minorHAnsi"/>
          <w:sz w:val="24"/>
          <w:szCs w:val="24"/>
        </w:rPr>
        <w:t xml:space="preserve">be </w:t>
      </w:r>
      <w:r w:rsidR="0029660D" w:rsidRPr="006264C2">
        <w:rPr>
          <w:rFonts w:cstheme="minorHAnsi"/>
          <w:sz w:val="24"/>
          <w:szCs w:val="24"/>
        </w:rPr>
        <w:t xml:space="preserve">proportional to the behaviour of concern. </w:t>
      </w:r>
    </w:p>
    <w:p w14:paraId="58351452" w14:textId="5E2568B9" w:rsidR="001A66BE" w:rsidRPr="006264C2" w:rsidRDefault="00F828FD" w:rsidP="00707755">
      <w:pPr>
        <w:spacing w:after="120"/>
        <w:jc w:val="both"/>
        <w:rPr>
          <w:rFonts w:cstheme="minorHAnsi"/>
          <w:sz w:val="24"/>
          <w:szCs w:val="24"/>
          <w:lang w:eastAsia="en-AU"/>
        </w:rPr>
      </w:pPr>
      <w:r w:rsidRPr="006264C2">
        <w:rPr>
          <w:rFonts w:cstheme="minorHAnsi"/>
          <w:sz w:val="24"/>
          <w:szCs w:val="24"/>
        </w:rPr>
        <w:t xml:space="preserve">The Framework also addresses quality assurance of support services. </w:t>
      </w:r>
      <w:r w:rsidRPr="006264C2">
        <w:rPr>
          <w:rFonts w:cstheme="minorHAnsi"/>
          <w:sz w:val="24"/>
          <w:szCs w:val="24"/>
          <w:lang w:eastAsia="en-AU"/>
        </w:rPr>
        <w:t>In most cases, providers will have to demonstrate compliance with quality assurance</w:t>
      </w:r>
      <w:r w:rsidR="004517FD" w:rsidRPr="006264C2">
        <w:rPr>
          <w:rFonts w:cstheme="minorHAnsi"/>
          <w:sz w:val="24"/>
          <w:szCs w:val="24"/>
          <w:lang w:eastAsia="en-AU"/>
        </w:rPr>
        <w:t xml:space="preserve">. </w:t>
      </w:r>
      <w:r w:rsidRPr="006264C2">
        <w:rPr>
          <w:rFonts w:cstheme="minorHAnsi"/>
          <w:color w:val="000000"/>
          <w:sz w:val="24"/>
          <w:szCs w:val="24"/>
        </w:rPr>
        <w:t xml:space="preserve">When an issue with a provider occurs, </w:t>
      </w:r>
      <w:r w:rsidR="004517FD" w:rsidRPr="006264C2">
        <w:rPr>
          <w:rFonts w:cstheme="minorHAnsi"/>
          <w:color w:val="000000"/>
          <w:sz w:val="24"/>
          <w:szCs w:val="24"/>
        </w:rPr>
        <w:t xml:space="preserve">someone called </w:t>
      </w:r>
      <w:r w:rsidRPr="006264C2">
        <w:rPr>
          <w:rFonts w:cstheme="minorHAnsi"/>
          <w:color w:val="000000"/>
          <w:sz w:val="24"/>
          <w:szCs w:val="24"/>
        </w:rPr>
        <w:t xml:space="preserve">the NDIS registrar will </w:t>
      </w:r>
      <w:r w:rsidR="004517FD" w:rsidRPr="006264C2">
        <w:rPr>
          <w:rFonts w:cstheme="minorHAnsi"/>
          <w:color w:val="000000"/>
          <w:sz w:val="24"/>
          <w:szCs w:val="24"/>
        </w:rPr>
        <w:t>step in. The NDIS registrar will start by educating the provider about how their service needs to change</w:t>
      </w:r>
      <w:r w:rsidR="009249D3" w:rsidRPr="006264C2">
        <w:rPr>
          <w:rFonts w:cstheme="minorHAnsi"/>
          <w:color w:val="000000"/>
          <w:sz w:val="24"/>
          <w:szCs w:val="24"/>
        </w:rPr>
        <w:t>.</w:t>
      </w:r>
      <w:r w:rsidR="004517FD" w:rsidRPr="006264C2">
        <w:rPr>
          <w:rFonts w:cstheme="minorHAnsi"/>
          <w:color w:val="000000"/>
          <w:sz w:val="24"/>
          <w:szCs w:val="24"/>
        </w:rPr>
        <w:t xml:space="preserve"> </w:t>
      </w:r>
      <w:r w:rsidR="009249D3" w:rsidRPr="006264C2">
        <w:rPr>
          <w:rFonts w:cstheme="minorHAnsi"/>
          <w:color w:val="000000"/>
          <w:sz w:val="24"/>
          <w:szCs w:val="24"/>
        </w:rPr>
        <w:t>I</w:t>
      </w:r>
      <w:r w:rsidR="004517FD" w:rsidRPr="006264C2">
        <w:rPr>
          <w:rFonts w:cstheme="minorHAnsi"/>
          <w:color w:val="000000"/>
          <w:sz w:val="24"/>
          <w:szCs w:val="24"/>
        </w:rPr>
        <w:t>f needed</w:t>
      </w:r>
      <w:r w:rsidR="0029660D" w:rsidRPr="006264C2">
        <w:rPr>
          <w:rFonts w:cstheme="minorHAnsi"/>
          <w:color w:val="000000"/>
          <w:sz w:val="24"/>
          <w:szCs w:val="24"/>
        </w:rPr>
        <w:t>, the registrar</w:t>
      </w:r>
      <w:r w:rsidR="004517FD" w:rsidRPr="006264C2">
        <w:rPr>
          <w:rFonts w:cstheme="minorHAnsi"/>
          <w:color w:val="000000"/>
          <w:sz w:val="24"/>
          <w:szCs w:val="24"/>
        </w:rPr>
        <w:t xml:space="preserve"> can </w:t>
      </w:r>
      <w:r w:rsidR="009249D3" w:rsidRPr="006264C2">
        <w:rPr>
          <w:rFonts w:cstheme="minorHAnsi"/>
          <w:color w:val="000000"/>
          <w:sz w:val="24"/>
          <w:szCs w:val="24"/>
        </w:rPr>
        <w:t xml:space="preserve">also </w:t>
      </w:r>
      <w:r w:rsidRPr="006264C2">
        <w:rPr>
          <w:rFonts w:cstheme="minorHAnsi"/>
          <w:color w:val="000000"/>
          <w:sz w:val="24"/>
          <w:szCs w:val="24"/>
        </w:rPr>
        <w:t>issue a notice of non-compliance, issue instructions</w:t>
      </w:r>
      <w:r w:rsidR="004517FD" w:rsidRPr="006264C2">
        <w:rPr>
          <w:rFonts w:cstheme="minorHAnsi"/>
          <w:color w:val="000000"/>
          <w:sz w:val="24"/>
          <w:szCs w:val="24"/>
        </w:rPr>
        <w:t xml:space="preserve"> that the provider must follow</w:t>
      </w:r>
      <w:r w:rsidRPr="006264C2">
        <w:rPr>
          <w:rFonts w:cstheme="minorHAnsi"/>
          <w:color w:val="000000"/>
          <w:sz w:val="24"/>
          <w:szCs w:val="24"/>
        </w:rPr>
        <w:t xml:space="preserve">, and </w:t>
      </w:r>
      <w:r w:rsidR="004517FD" w:rsidRPr="006264C2">
        <w:rPr>
          <w:rFonts w:cstheme="minorHAnsi"/>
          <w:color w:val="000000"/>
          <w:sz w:val="24"/>
          <w:szCs w:val="24"/>
        </w:rPr>
        <w:t xml:space="preserve">can even </w:t>
      </w:r>
      <w:r w:rsidRPr="006264C2">
        <w:rPr>
          <w:rFonts w:cstheme="minorHAnsi"/>
          <w:color w:val="000000"/>
          <w:sz w:val="24"/>
          <w:szCs w:val="24"/>
        </w:rPr>
        <w:t>cancel the providers registration with the NDIS.</w:t>
      </w:r>
    </w:p>
    <w:p w14:paraId="0B57828B" w14:textId="17543DB9" w:rsidR="0029715A" w:rsidRPr="00707755" w:rsidRDefault="0029715A" w:rsidP="00707755">
      <w:pPr>
        <w:spacing w:after="120"/>
        <w:jc w:val="both"/>
        <w:rPr>
          <w:rFonts w:cstheme="minorHAnsi"/>
          <w:b/>
          <w:i/>
          <w:sz w:val="24"/>
          <w:szCs w:val="24"/>
        </w:rPr>
      </w:pPr>
      <w:r w:rsidRPr="00707755">
        <w:rPr>
          <w:rFonts w:cstheme="minorHAnsi"/>
          <w:b/>
          <w:i/>
          <w:sz w:val="24"/>
          <w:szCs w:val="24"/>
        </w:rPr>
        <w:t>Resolve Problems</w:t>
      </w:r>
    </w:p>
    <w:p w14:paraId="3315FF37" w14:textId="77777777" w:rsidR="0029715A" w:rsidRPr="006264C2" w:rsidRDefault="00E61C36" w:rsidP="00707755">
      <w:pPr>
        <w:spacing w:after="120"/>
        <w:jc w:val="both"/>
        <w:rPr>
          <w:rFonts w:cstheme="minorHAnsi"/>
          <w:sz w:val="24"/>
          <w:szCs w:val="24"/>
        </w:rPr>
      </w:pPr>
      <w:bookmarkStart w:id="1" w:name="_Hlk514321212"/>
      <w:r w:rsidRPr="006264C2">
        <w:rPr>
          <w:rFonts w:cstheme="minorHAnsi"/>
          <w:sz w:val="24"/>
          <w:szCs w:val="24"/>
        </w:rPr>
        <w:t xml:space="preserve">It is important that there is an effective complaints system in place so that participants can raise any issues that they </w:t>
      </w:r>
      <w:r w:rsidR="00EB2EA4" w:rsidRPr="006264C2">
        <w:rPr>
          <w:rFonts w:cstheme="minorHAnsi"/>
          <w:sz w:val="24"/>
          <w:szCs w:val="24"/>
        </w:rPr>
        <w:t>experience</w:t>
      </w:r>
      <w:r w:rsidRPr="006264C2">
        <w:rPr>
          <w:rFonts w:cstheme="minorHAnsi"/>
          <w:sz w:val="24"/>
          <w:szCs w:val="24"/>
        </w:rPr>
        <w:t xml:space="preserve">. </w:t>
      </w:r>
      <w:r w:rsidR="0029715A" w:rsidRPr="006264C2">
        <w:rPr>
          <w:rFonts w:cstheme="minorHAnsi"/>
          <w:sz w:val="24"/>
          <w:szCs w:val="24"/>
        </w:rPr>
        <w:t xml:space="preserve">The complaints system within the Framework will include complaints processes through individual providers, an NDIS complaints commissioner, and general avenues of complaint such as Fair Trading bodies. </w:t>
      </w:r>
    </w:p>
    <w:p w14:paraId="08E3D005" w14:textId="2BEAEFA6" w:rsidR="00322417" w:rsidRPr="006264C2" w:rsidRDefault="0029715A" w:rsidP="00707755">
      <w:pPr>
        <w:spacing w:after="120"/>
        <w:jc w:val="both"/>
        <w:rPr>
          <w:rFonts w:cstheme="minorHAnsi"/>
          <w:sz w:val="24"/>
          <w:szCs w:val="24"/>
        </w:rPr>
      </w:pPr>
      <w:r w:rsidRPr="006264C2">
        <w:rPr>
          <w:rFonts w:cstheme="minorHAnsi"/>
          <w:sz w:val="24"/>
          <w:szCs w:val="24"/>
        </w:rPr>
        <w:t xml:space="preserve">All </w:t>
      </w:r>
      <w:r w:rsidR="00322417" w:rsidRPr="006264C2">
        <w:rPr>
          <w:rFonts w:cstheme="minorHAnsi"/>
          <w:sz w:val="24"/>
          <w:szCs w:val="24"/>
        </w:rPr>
        <w:t xml:space="preserve">NDIA </w:t>
      </w:r>
      <w:r w:rsidRPr="006264C2">
        <w:rPr>
          <w:rFonts w:cstheme="minorHAnsi"/>
          <w:sz w:val="24"/>
          <w:szCs w:val="24"/>
        </w:rPr>
        <w:t>registered providers will need to have an internal complaints process in place. It is recommended that complaints are made with the provider first, but this is not a rule. People can register a complaint with the NDIS complaints commissioner even if they haven’t contacted the provider about their issue. Anyone can raise a complaint with the complaints commissioner, including a participant, a family member, an advocate or a professional. Complaints can be made about all NDIS providers even those not registered with the NDIA.</w:t>
      </w:r>
    </w:p>
    <w:p w14:paraId="4E8DC2DD" w14:textId="5CC680E7" w:rsidR="0029715A" w:rsidRPr="006264C2" w:rsidRDefault="0029715A" w:rsidP="00707755">
      <w:pPr>
        <w:spacing w:after="120"/>
        <w:jc w:val="both"/>
        <w:rPr>
          <w:rFonts w:cstheme="minorHAnsi"/>
          <w:sz w:val="24"/>
          <w:szCs w:val="24"/>
        </w:rPr>
      </w:pPr>
      <w:r w:rsidRPr="006264C2">
        <w:rPr>
          <w:rFonts w:cstheme="minorHAnsi"/>
          <w:sz w:val="24"/>
          <w:szCs w:val="24"/>
        </w:rPr>
        <w:t>Complaints about the NDIA or L</w:t>
      </w:r>
      <w:r w:rsidR="00F5500B" w:rsidRPr="006264C2">
        <w:rPr>
          <w:rFonts w:cstheme="minorHAnsi"/>
          <w:sz w:val="24"/>
          <w:szCs w:val="24"/>
        </w:rPr>
        <w:t xml:space="preserve">ocal Area </w:t>
      </w:r>
      <w:r w:rsidRPr="006264C2">
        <w:rPr>
          <w:rFonts w:cstheme="minorHAnsi"/>
          <w:sz w:val="24"/>
          <w:szCs w:val="24"/>
        </w:rPr>
        <w:t>C</w:t>
      </w:r>
      <w:r w:rsidR="00F5500B" w:rsidRPr="006264C2">
        <w:rPr>
          <w:rFonts w:cstheme="minorHAnsi"/>
          <w:sz w:val="24"/>
          <w:szCs w:val="24"/>
        </w:rPr>
        <w:t>oordinator</w:t>
      </w:r>
      <w:r w:rsidRPr="006264C2">
        <w:rPr>
          <w:rFonts w:cstheme="minorHAnsi"/>
          <w:sz w:val="24"/>
          <w:szCs w:val="24"/>
        </w:rPr>
        <w:t>s can be made through the Administrative Appeals Tribunal and the Commonwealth Ombudsman.</w:t>
      </w:r>
    </w:p>
    <w:p w14:paraId="479D188D" w14:textId="16C6A5B2" w:rsidR="00940C28" w:rsidRPr="006264C2" w:rsidRDefault="002C0AAE" w:rsidP="00707755">
      <w:pPr>
        <w:spacing w:after="120"/>
        <w:jc w:val="both"/>
        <w:rPr>
          <w:rFonts w:cstheme="minorHAnsi"/>
          <w:sz w:val="24"/>
          <w:szCs w:val="24"/>
        </w:rPr>
      </w:pPr>
      <w:r w:rsidRPr="006264C2">
        <w:rPr>
          <w:rFonts w:cstheme="minorHAnsi"/>
          <w:sz w:val="24"/>
          <w:szCs w:val="24"/>
        </w:rPr>
        <w:t>S</w:t>
      </w:r>
      <w:r w:rsidR="00A52076" w:rsidRPr="006264C2">
        <w:rPr>
          <w:rFonts w:cstheme="minorHAnsi"/>
          <w:sz w:val="24"/>
          <w:szCs w:val="24"/>
          <w:lang w:eastAsia="en-AU"/>
        </w:rPr>
        <w:t>erious incidents</w:t>
      </w:r>
      <w:r w:rsidRPr="006264C2">
        <w:rPr>
          <w:rFonts w:cstheme="minorHAnsi"/>
          <w:sz w:val="24"/>
          <w:szCs w:val="24"/>
          <w:lang w:eastAsia="en-AU"/>
        </w:rPr>
        <w:t>,</w:t>
      </w:r>
      <w:r w:rsidR="00EB4959" w:rsidRPr="006264C2">
        <w:rPr>
          <w:rFonts w:cstheme="minorHAnsi"/>
          <w:sz w:val="24"/>
          <w:szCs w:val="24"/>
          <w:lang w:eastAsia="en-AU"/>
        </w:rPr>
        <w:t xml:space="preserve"> </w:t>
      </w:r>
      <w:r w:rsidR="00A52076" w:rsidRPr="006264C2">
        <w:rPr>
          <w:rFonts w:cstheme="minorHAnsi"/>
          <w:sz w:val="24"/>
          <w:szCs w:val="24"/>
        </w:rPr>
        <w:t xml:space="preserve">that disrupt </w:t>
      </w:r>
      <w:r w:rsidR="00EB4959" w:rsidRPr="006264C2">
        <w:rPr>
          <w:rFonts w:cstheme="minorHAnsi"/>
          <w:sz w:val="24"/>
          <w:szCs w:val="24"/>
        </w:rPr>
        <w:t xml:space="preserve">the service </w:t>
      </w:r>
      <w:r w:rsidR="00A52076" w:rsidRPr="006264C2">
        <w:rPr>
          <w:rFonts w:cstheme="minorHAnsi"/>
          <w:sz w:val="24"/>
          <w:szCs w:val="24"/>
        </w:rPr>
        <w:t>or threaten the safety of people or property</w:t>
      </w:r>
      <w:r w:rsidRPr="006264C2">
        <w:rPr>
          <w:rFonts w:cstheme="minorHAnsi"/>
          <w:sz w:val="24"/>
          <w:szCs w:val="24"/>
        </w:rPr>
        <w:t>, must be responded to</w:t>
      </w:r>
      <w:r w:rsidR="00A52076" w:rsidRPr="006264C2">
        <w:rPr>
          <w:rFonts w:cstheme="minorHAnsi"/>
          <w:sz w:val="24"/>
          <w:szCs w:val="24"/>
        </w:rPr>
        <w:t>.</w:t>
      </w:r>
      <w:r w:rsidR="00EB4959" w:rsidRPr="006264C2">
        <w:rPr>
          <w:rFonts w:cstheme="minorHAnsi"/>
          <w:sz w:val="24"/>
          <w:szCs w:val="24"/>
        </w:rPr>
        <w:t xml:space="preserve"> All registered providers will </w:t>
      </w:r>
      <w:r w:rsidR="002B5667" w:rsidRPr="006264C2">
        <w:rPr>
          <w:rFonts w:cstheme="minorHAnsi"/>
          <w:sz w:val="24"/>
          <w:szCs w:val="24"/>
        </w:rPr>
        <w:t xml:space="preserve">need </w:t>
      </w:r>
      <w:r w:rsidR="00EB4959" w:rsidRPr="006264C2">
        <w:rPr>
          <w:rFonts w:cstheme="minorHAnsi"/>
          <w:sz w:val="24"/>
          <w:szCs w:val="24"/>
        </w:rPr>
        <w:t>to report serious incidents</w:t>
      </w:r>
      <w:r w:rsidR="00C46F4E" w:rsidRPr="006264C2">
        <w:rPr>
          <w:rFonts w:cstheme="minorHAnsi"/>
          <w:sz w:val="24"/>
          <w:szCs w:val="24"/>
        </w:rPr>
        <w:t xml:space="preserve"> </w:t>
      </w:r>
      <w:r w:rsidR="00EB4959" w:rsidRPr="006264C2">
        <w:rPr>
          <w:rFonts w:cstheme="minorHAnsi"/>
          <w:sz w:val="24"/>
          <w:szCs w:val="24"/>
        </w:rPr>
        <w:t xml:space="preserve">to </w:t>
      </w:r>
      <w:r w:rsidR="00F5500B" w:rsidRPr="006264C2">
        <w:rPr>
          <w:rFonts w:cstheme="minorHAnsi"/>
          <w:sz w:val="24"/>
          <w:szCs w:val="24"/>
        </w:rPr>
        <w:t xml:space="preserve">the </w:t>
      </w:r>
      <w:r w:rsidR="00EB4959" w:rsidRPr="006264C2">
        <w:rPr>
          <w:rFonts w:cstheme="minorHAnsi"/>
          <w:sz w:val="24"/>
          <w:szCs w:val="24"/>
        </w:rPr>
        <w:t>complaints commissioner</w:t>
      </w:r>
      <w:r w:rsidR="00C46F4E" w:rsidRPr="006264C2">
        <w:rPr>
          <w:rFonts w:cstheme="minorHAnsi"/>
          <w:sz w:val="24"/>
          <w:szCs w:val="24"/>
        </w:rPr>
        <w:t>.</w:t>
      </w:r>
      <w:bookmarkEnd w:id="1"/>
    </w:p>
    <w:p w14:paraId="171AFD14" w14:textId="0BAC05A3" w:rsidR="00EE560F" w:rsidRPr="006264C2" w:rsidRDefault="00016448" w:rsidP="00707755">
      <w:pPr>
        <w:autoSpaceDE w:val="0"/>
        <w:autoSpaceDN w:val="0"/>
        <w:adjustRightInd w:val="0"/>
        <w:spacing w:after="120"/>
        <w:jc w:val="both"/>
        <w:rPr>
          <w:rFonts w:cstheme="minorHAnsi"/>
          <w:b/>
          <w:i/>
          <w:sz w:val="24"/>
          <w:szCs w:val="24"/>
          <w:lang w:eastAsia="en-AU"/>
        </w:rPr>
      </w:pPr>
      <w:r w:rsidRPr="006264C2">
        <w:rPr>
          <w:rFonts w:cstheme="minorHAnsi"/>
          <w:b/>
          <w:i/>
          <w:sz w:val="24"/>
          <w:szCs w:val="24"/>
          <w:lang w:eastAsia="en-AU"/>
        </w:rPr>
        <w:t>How</w:t>
      </w:r>
      <w:r w:rsidR="00EE560F" w:rsidRPr="006264C2">
        <w:rPr>
          <w:rFonts w:cstheme="minorHAnsi"/>
          <w:b/>
          <w:i/>
          <w:sz w:val="24"/>
          <w:szCs w:val="24"/>
          <w:lang w:eastAsia="en-AU"/>
        </w:rPr>
        <w:t xml:space="preserve"> </w:t>
      </w:r>
      <w:r w:rsidRPr="006264C2">
        <w:rPr>
          <w:rFonts w:cstheme="minorHAnsi"/>
          <w:b/>
          <w:i/>
          <w:sz w:val="24"/>
          <w:szCs w:val="24"/>
          <w:lang w:eastAsia="en-AU"/>
        </w:rPr>
        <w:t>will</w:t>
      </w:r>
      <w:r w:rsidR="00EE560F" w:rsidRPr="006264C2">
        <w:rPr>
          <w:rFonts w:cstheme="minorHAnsi"/>
          <w:b/>
          <w:i/>
          <w:sz w:val="24"/>
          <w:szCs w:val="24"/>
          <w:lang w:eastAsia="en-AU"/>
        </w:rPr>
        <w:t xml:space="preserve"> the NDIS Quality and Safeguarding Framework</w:t>
      </w:r>
      <w:r w:rsidRPr="006264C2">
        <w:rPr>
          <w:rFonts w:cstheme="minorHAnsi"/>
          <w:b/>
          <w:i/>
          <w:sz w:val="24"/>
          <w:szCs w:val="24"/>
          <w:lang w:eastAsia="en-AU"/>
        </w:rPr>
        <w:t xml:space="preserve"> do this</w:t>
      </w:r>
      <w:r w:rsidR="00EE560F" w:rsidRPr="006264C2">
        <w:rPr>
          <w:rFonts w:cstheme="minorHAnsi"/>
          <w:b/>
          <w:i/>
          <w:sz w:val="24"/>
          <w:szCs w:val="24"/>
          <w:lang w:eastAsia="en-AU"/>
        </w:rPr>
        <w:t>?</w:t>
      </w:r>
    </w:p>
    <w:p w14:paraId="14BE4B85" w14:textId="1AE8464E" w:rsidR="009E201F" w:rsidRPr="006264C2" w:rsidRDefault="00016448" w:rsidP="00707755">
      <w:pPr>
        <w:pStyle w:val="NormalWeb"/>
        <w:shd w:val="clear" w:color="auto" w:fill="FFFFFF"/>
        <w:spacing w:before="0" w:beforeAutospacing="0" w:after="120" w:afterAutospacing="0" w:line="276" w:lineRule="auto"/>
        <w:jc w:val="both"/>
        <w:rPr>
          <w:rFonts w:asciiTheme="minorHAnsi" w:hAnsiTheme="minorHAnsi" w:cstheme="minorHAnsi"/>
        </w:rPr>
      </w:pPr>
      <w:r w:rsidRPr="006264C2">
        <w:rPr>
          <w:rFonts w:asciiTheme="minorHAnsi" w:hAnsiTheme="minorHAnsi" w:cstheme="minorHAnsi"/>
        </w:rPr>
        <w:t xml:space="preserve">The work of the Framework will largely be done by the </w:t>
      </w:r>
      <w:r w:rsidR="009E201F" w:rsidRPr="006264C2">
        <w:rPr>
          <w:rFonts w:asciiTheme="minorHAnsi" w:hAnsiTheme="minorHAnsi" w:cstheme="minorHAnsi"/>
        </w:rPr>
        <w:t xml:space="preserve">NDIS Quality and Safeguards Commission (the Commission). </w:t>
      </w:r>
      <w:r w:rsidR="009E201F" w:rsidRPr="006264C2">
        <w:rPr>
          <w:rFonts w:asciiTheme="minorHAnsi" w:hAnsiTheme="minorHAnsi" w:cstheme="minorHAnsi"/>
          <w:i/>
        </w:rPr>
        <w:t>The Commission</w:t>
      </w:r>
      <w:r w:rsidR="009E201F" w:rsidRPr="006264C2">
        <w:rPr>
          <w:rFonts w:asciiTheme="minorHAnsi" w:hAnsiTheme="minorHAnsi" w:cstheme="minorHAnsi"/>
        </w:rPr>
        <w:t xml:space="preserve"> is an independent body that regulate</w:t>
      </w:r>
      <w:r w:rsidR="008964FF">
        <w:rPr>
          <w:rFonts w:asciiTheme="minorHAnsi" w:hAnsiTheme="minorHAnsi" w:cstheme="minorHAnsi"/>
        </w:rPr>
        <w:t>s</w:t>
      </w:r>
      <w:r w:rsidR="009E201F" w:rsidRPr="006264C2">
        <w:rPr>
          <w:rFonts w:asciiTheme="minorHAnsi" w:hAnsiTheme="minorHAnsi" w:cstheme="minorHAnsi"/>
        </w:rPr>
        <w:t xml:space="preserve"> the NDIS market and </w:t>
      </w:r>
      <w:r w:rsidR="008964FF">
        <w:rPr>
          <w:rFonts w:asciiTheme="minorHAnsi" w:hAnsiTheme="minorHAnsi" w:cstheme="minorHAnsi"/>
        </w:rPr>
        <w:t>is</w:t>
      </w:r>
      <w:r w:rsidR="009E201F" w:rsidRPr="006264C2">
        <w:rPr>
          <w:rFonts w:asciiTheme="minorHAnsi" w:hAnsiTheme="minorHAnsi" w:cstheme="minorHAnsi"/>
        </w:rPr>
        <w:t xml:space="preserve"> responsible for:</w:t>
      </w:r>
    </w:p>
    <w:p w14:paraId="4BFE46ED" w14:textId="77777777" w:rsidR="009709BD" w:rsidRPr="009709BD" w:rsidRDefault="009E201F" w:rsidP="00707755">
      <w:pPr>
        <w:pStyle w:val="ListParagraph"/>
        <w:numPr>
          <w:ilvl w:val="0"/>
          <w:numId w:val="6"/>
        </w:numPr>
        <w:spacing w:after="120"/>
        <w:ind w:left="714" w:hanging="357"/>
        <w:jc w:val="both"/>
        <w:rPr>
          <w:rFonts w:cstheme="minorHAnsi"/>
          <w:sz w:val="24"/>
          <w:szCs w:val="24"/>
        </w:rPr>
      </w:pPr>
      <w:r w:rsidRPr="009709BD">
        <w:rPr>
          <w:rFonts w:cstheme="minorHAnsi"/>
          <w:sz w:val="24"/>
          <w:szCs w:val="24"/>
        </w:rPr>
        <w:t>Registration</w:t>
      </w:r>
    </w:p>
    <w:p w14:paraId="4754A4A2" w14:textId="77777777" w:rsidR="009709BD" w:rsidRPr="009709BD" w:rsidRDefault="009E201F" w:rsidP="00707755">
      <w:pPr>
        <w:pStyle w:val="ListParagraph"/>
        <w:numPr>
          <w:ilvl w:val="0"/>
          <w:numId w:val="6"/>
        </w:numPr>
        <w:spacing w:after="120"/>
        <w:ind w:left="714" w:hanging="357"/>
        <w:jc w:val="both"/>
        <w:rPr>
          <w:rFonts w:cstheme="minorHAnsi"/>
          <w:sz w:val="24"/>
          <w:szCs w:val="24"/>
        </w:rPr>
      </w:pPr>
      <w:r w:rsidRPr="009709BD">
        <w:rPr>
          <w:rFonts w:cstheme="minorHAnsi"/>
          <w:sz w:val="24"/>
          <w:szCs w:val="24"/>
        </w:rPr>
        <w:t>Complaints</w:t>
      </w:r>
    </w:p>
    <w:p w14:paraId="21AAD3D9" w14:textId="77777777" w:rsidR="009709BD" w:rsidRPr="009709BD" w:rsidRDefault="009E201F" w:rsidP="00707755">
      <w:pPr>
        <w:pStyle w:val="ListParagraph"/>
        <w:numPr>
          <w:ilvl w:val="0"/>
          <w:numId w:val="6"/>
        </w:numPr>
        <w:spacing w:after="120"/>
        <w:ind w:left="714" w:hanging="357"/>
        <w:jc w:val="both"/>
        <w:rPr>
          <w:rFonts w:cstheme="minorHAnsi"/>
          <w:sz w:val="24"/>
          <w:szCs w:val="24"/>
        </w:rPr>
      </w:pPr>
      <w:r w:rsidRPr="009709BD">
        <w:rPr>
          <w:rFonts w:cstheme="minorHAnsi"/>
          <w:sz w:val="24"/>
          <w:szCs w:val="24"/>
        </w:rPr>
        <w:t>Incidents</w:t>
      </w:r>
    </w:p>
    <w:p w14:paraId="0D7ADEAB" w14:textId="77777777" w:rsidR="009709BD" w:rsidRPr="009709BD" w:rsidRDefault="009E201F" w:rsidP="00707755">
      <w:pPr>
        <w:pStyle w:val="ListParagraph"/>
        <w:numPr>
          <w:ilvl w:val="0"/>
          <w:numId w:val="6"/>
        </w:numPr>
        <w:spacing w:after="120"/>
        <w:ind w:left="714" w:hanging="357"/>
        <w:jc w:val="both"/>
        <w:rPr>
          <w:rFonts w:cstheme="minorHAnsi"/>
          <w:sz w:val="24"/>
          <w:szCs w:val="24"/>
        </w:rPr>
      </w:pPr>
      <w:r w:rsidRPr="009709BD">
        <w:rPr>
          <w:rFonts w:cstheme="minorHAnsi"/>
          <w:sz w:val="24"/>
          <w:szCs w:val="24"/>
        </w:rPr>
        <w:t>Behaviour Support</w:t>
      </w:r>
    </w:p>
    <w:p w14:paraId="6C8E3B91" w14:textId="77777777" w:rsidR="009709BD" w:rsidRPr="009709BD" w:rsidRDefault="009E201F" w:rsidP="00707755">
      <w:pPr>
        <w:pStyle w:val="ListParagraph"/>
        <w:numPr>
          <w:ilvl w:val="0"/>
          <w:numId w:val="6"/>
        </w:numPr>
        <w:spacing w:after="120"/>
        <w:ind w:left="714" w:hanging="357"/>
        <w:jc w:val="both"/>
        <w:rPr>
          <w:rFonts w:cstheme="minorHAnsi"/>
          <w:sz w:val="24"/>
          <w:szCs w:val="24"/>
        </w:rPr>
      </w:pPr>
      <w:r w:rsidRPr="009709BD">
        <w:rPr>
          <w:rFonts w:cstheme="minorHAnsi"/>
          <w:sz w:val="24"/>
          <w:szCs w:val="24"/>
        </w:rPr>
        <w:t>Worker Screening </w:t>
      </w:r>
    </w:p>
    <w:p w14:paraId="5B9452F9" w14:textId="38BAAD11" w:rsidR="009E201F" w:rsidRPr="009709BD" w:rsidRDefault="009E201F" w:rsidP="00707755">
      <w:pPr>
        <w:pStyle w:val="ListParagraph"/>
        <w:numPr>
          <w:ilvl w:val="0"/>
          <w:numId w:val="6"/>
        </w:numPr>
        <w:spacing w:after="120"/>
        <w:ind w:left="714" w:hanging="357"/>
        <w:jc w:val="both"/>
        <w:rPr>
          <w:rFonts w:cstheme="minorHAnsi"/>
          <w:sz w:val="24"/>
          <w:szCs w:val="24"/>
        </w:rPr>
      </w:pPr>
      <w:r w:rsidRPr="009709BD">
        <w:rPr>
          <w:rFonts w:cstheme="minorHAnsi"/>
          <w:sz w:val="24"/>
          <w:szCs w:val="24"/>
        </w:rPr>
        <w:lastRenderedPageBreak/>
        <w:t>Compliance</w:t>
      </w:r>
    </w:p>
    <w:p w14:paraId="178D81D8" w14:textId="26D6FC6D" w:rsidR="00EE560F" w:rsidRPr="006264C2" w:rsidRDefault="009E201F" w:rsidP="00707755">
      <w:pPr>
        <w:spacing w:after="120"/>
        <w:jc w:val="both"/>
        <w:rPr>
          <w:rFonts w:cstheme="minorHAnsi"/>
          <w:sz w:val="24"/>
          <w:szCs w:val="24"/>
          <w:lang w:eastAsia="en-AU"/>
        </w:rPr>
      </w:pPr>
      <w:r w:rsidRPr="006264C2">
        <w:rPr>
          <w:rFonts w:cstheme="minorHAnsi"/>
          <w:sz w:val="24"/>
          <w:szCs w:val="24"/>
          <w:lang w:eastAsia="en-AU"/>
        </w:rPr>
        <w:t xml:space="preserve">The </w:t>
      </w:r>
      <w:r w:rsidR="0098085A" w:rsidRPr="006264C2">
        <w:rPr>
          <w:rFonts w:cstheme="minorHAnsi"/>
          <w:sz w:val="24"/>
          <w:szCs w:val="24"/>
          <w:lang w:eastAsia="en-AU"/>
        </w:rPr>
        <w:t>C</w:t>
      </w:r>
      <w:r w:rsidR="008964FF">
        <w:rPr>
          <w:rFonts w:cstheme="minorHAnsi"/>
          <w:sz w:val="24"/>
          <w:szCs w:val="24"/>
          <w:lang w:eastAsia="en-AU"/>
        </w:rPr>
        <w:t xml:space="preserve">ommission </w:t>
      </w:r>
      <w:r w:rsidRPr="006264C2">
        <w:rPr>
          <w:rFonts w:cstheme="minorHAnsi"/>
          <w:sz w:val="24"/>
          <w:szCs w:val="24"/>
          <w:lang w:eastAsia="en-AU"/>
        </w:rPr>
        <w:t>use</w:t>
      </w:r>
      <w:r w:rsidR="008964FF">
        <w:rPr>
          <w:rFonts w:cstheme="minorHAnsi"/>
          <w:sz w:val="24"/>
          <w:szCs w:val="24"/>
          <w:lang w:eastAsia="en-AU"/>
        </w:rPr>
        <w:t>s</w:t>
      </w:r>
      <w:r w:rsidRPr="006264C2">
        <w:rPr>
          <w:rFonts w:cstheme="minorHAnsi"/>
          <w:sz w:val="24"/>
          <w:szCs w:val="24"/>
          <w:lang w:eastAsia="en-AU"/>
        </w:rPr>
        <w:t xml:space="preserve"> the NDIS Provider Registration and Practice Standards (the Practice Standards) and the NDIS Code of Conduct Rules (the Code of Conduct) to do their job.</w:t>
      </w:r>
    </w:p>
    <w:p w14:paraId="576CE8F9" w14:textId="77777777" w:rsidR="0016680C" w:rsidRPr="006264C2" w:rsidRDefault="009E201F" w:rsidP="00707755">
      <w:pPr>
        <w:spacing w:after="120"/>
        <w:jc w:val="both"/>
        <w:rPr>
          <w:rFonts w:cstheme="minorHAnsi"/>
          <w:sz w:val="24"/>
          <w:szCs w:val="24"/>
          <w:lang w:eastAsia="en-AU"/>
        </w:rPr>
      </w:pPr>
      <w:r w:rsidRPr="006264C2">
        <w:rPr>
          <w:rFonts w:cstheme="minorHAnsi"/>
          <w:i/>
          <w:sz w:val="24"/>
          <w:szCs w:val="24"/>
          <w:lang w:eastAsia="en-AU"/>
        </w:rPr>
        <w:t>The Practice Standards</w:t>
      </w:r>
      <w:r w:rsidRPr="006264C2">
        <w:rPr>
          <w:rFonts w:cstheme="minorHAnsi"/>
          <w:sz w:val="24"/>
          <w:szCs w:val="24"/>
          <w:lang w:eastAsia="en-AU"/>
        </w:rPr>
        <w:t xml:space="preserve"> outline the re</w:t>
      </w:r>
      <w:r w:rsidR="00917F7F" w:rsidRPr="006264C2">
        <w:rPr>
          <w:rFonts w:cstheme="minorHAnsi"/>
          <w:sz w:val="24"/>
          <w:szCs w:val="24"/>
          <w:lang w:eastAsia="en-AU"/>
        </w:rPr>
        <w:t>gistration</w:t>
      </w:r>
      <w:r w:rsidRPr="006264C2">
        <w:rPr>
          <w:rFonts w:cstheme="minorHAnsi"/>
          <w:sz w:val="24"/>
          <w:szCs w:val="24"/>
          <w:lang w:eastAsia="en-AU"/>
        </w:rPr>
        <w:t xml:space="preserve"> requirements of providers and the </w:t>
      </w:r>
      <w:r w:rsidR="00917F7F" w:rsidRPr="006264C2">
        <w:rPr>
          <w:rFonts w:cstheme="minorHAnsi"/>
          <w:sz w:val="24"/>
          <w:szCs w:val="24"/>
          <w:lang w:eastAsia="en-AU"/>
        </w:rPr>
        <w:t>Quality Indicators</w:t>
      </w:r>
      <w:r w:rsidRPr="006264C2">
        <w:rPr>
          <w:rFonts w:cstheme="minorHAnsi"/>
          <w:sz w:val="24"/>
          <w:szCs w:val="24"/>
          <w:lang w:eastAsia="en-AU"/>
        </w:rPr>
        <w:t xml:space="preserve"> that </w:t>
      </w:r>
      <w:r w:rsidR="008F47BC" w:rsidRPr="006264C2">
        <w:rPr>
          <w:rFonts w:cstheme="minorHAnsi"/>
          <w:sz w:val="24"/>
          <w:szCs w:val="24"/>
          <w:lang w:eastAsia="en-AU"/>
        </w:rPr>
        <w:t xml:space="preserve">they </w:t>
      </w:r>
      <w:r w:rsidRPr="006264C2">
        <w:rPr>
          <w:rFonts w:cstheme="minorHAnsi"/>
          <w:sz w:val="24"/>
          <w:szCs w:val="24"/>
          <w:lang w:eastAsia="en-AU"/>
        </w:rPr>
        <w:t>must me</w:t>
      </w:r>
      <w:r w:rsidR="008F47BC" w:rsidRPr="006264C2">
        <w:rPr>
          <w:rFonts w:cstheme="minorHAnsi"/>
          <w:sz w:val="24"/>
          <w:szCs w:val="24"/>
          <w:lang w:eastAsia="en-AU"/>
        </w:rPr>
        <w:t>e</w:t>
      </w:r>
      <w:r w:rsidRPr="006264C2">
        <w:rPr>
          <w:rFonts w:cstheme="minorHAnsi"/>
          <w:sz w:val="24"/>
          <w:szCs w:val="24"/>
          <w:lang w:eastAsia="en-AU"/>
        </w:rPr>
        <w:t xml:space="preserve">t </w:t>
      </w:r>
      <w:r w:rsidR="00917F7F" w:rsidRPr="006264C2">
        <w:rPr>
          <w:rFonts w:cstheme="minorHAnsi"/>
          <w:sz w:val="24"/>
          <w:szCs w:val="24"/>
          <w:lang w:eastAsia="en-AU"/>
        </w:rPr>
        <w:t>when</w:t>
      </w:r>
      <w:r w:rsidRPr="006264C2">
        <w:rPr>
          <w:rFonts w:cstheme="minorHAnsi"/>
          <w:sz w:val="24"/>
          <w:szCs w:val="24"/>
          <w:lang w:eastAsia="en-AU"/>
        </w:rPr>
        <w:t xml:space="preserve"> provid</w:t>
      </w:r>
      <w:r w:rsidR="00917F7F" w:rsidRPr="006264C2">
        <w:rPr>
          <w:rFonts w:cstheme="minorHAnsi"/>
          <w:sz w:val="24"/>
          <w:szCs w:val="24"/>
          <w:lang w:eastAsia="en-AU"/>
        </w:rPr>
        <w:t>ing</w:t>
      </w:r>
      <w:r w:rsidRPr="006264C2">
        <w:rPr>
          <w:rFonts w:cstheme="minorHAnsi"/>
          <w:sz w:val="24"/>
          <w:szCs w:val="24"/>
          <w:lang w:eastAsia="en-AU"/>
        </w:rPr>
        <w:t xml:space="preserve"> services. </w:t>
      </w:r>
      <w:r w:rsidR="00917F7F" w:rsidRPr="006264C2">
        <w:rPr>
          <w:rFonts w:cstheme="minorHAnsi"/>
          <w:sz w:val="24"/>
          <w:szCs w:val="24"/>
          <w:lang w:eastAsia="en-AU"/>
        </w:rPr>
        <w:t xml:space="preserve">The Practice Standards </w:t>
      </w:r>
      <w:r w:rsidR="0025772A" w:rsidRPr="006264C2">
        <w:rPr>
          <w:rFonts w:cstheme="minorHAnsi"/>
          <w:sz w:val="24"/>
          <w:szCs w:val="24"/>
          <w:lang w:eastAsia="en-AU"/>
        </w:rPr>
        <w:t xml:space="preserve">are there to prevent abuse and ensure quality outcomes for people living with disability. The Quality Indicators are the way that providers are compared against these standards. </w:t>
      </w:r>
    </w:p>
    <w:p w14:paraId="7C669449" w14:textId="77777777" w:rsidR="0016680C" w:rsidRPr="006264C2" w:rsidRDefault="0025772A" w:rsidP="00707755">
      <w:pPr>
        <w:spacing w:after="120"/>
        <w:jc w:val="both"/>
        <w:rPr>
          <w:rFonts w:cstheme="minorHAnsi"/>
          <w:sz w:val="24"/>
          <w:szCs w:val="24"/>
          <w:lang w:eastAsia="en-AU"/>
        </w:rPr>
      </w:pPr>
      <w:r w:rsidRPr="006264C2">
        <w:rPr>
          <w:rFonts w:cstheme="minorHAnsi"/>
          <w:sz w:val="24"/>
          <w:szCs w:val="24"/>
          <w:lang w:eastAsia="en-AU"/>
        </w:rPr>
        <w:t>The</w:t>
      </w:r>
      <w:r w:rsidR="0016680C" w:rsidRPr="006264C2">
        <w:rPr>
          <w:rFonts w:cstheme="minorHAnsi"/>
          <w:sz w:val="24"/>
          <w:szCs w:val="24"/>
          <w:lang w:eastAsia="en-AU"/>
        </w:rPr>
        <w:t xml:space="preserve"> Practice Standards have</w:t>
      </w:r>
      <w:r w:rsidRPr="006264C2">
        <w:rPr>
          <w:rFonts w:cstheme="minorHAnsi"/>
          <w:sz w:val="24"/>
          <w:szCs w:val="24"/>
          <w:lang w:eastAsia="en-AU"/>
        </w:rPr>
        <w:t xml:space="preserve"> four core standards: </w:t>
      </w:r>
    </w:p>
    <w:p w14:paraId="1F97FAEC" w14:textId="77777777" w:rsidR="0016680C" w:rsidRPr="006264C2" w:rsidRDefault="0025772A" w:rsidP="00707755">
      <w:pPr>
        <w:pStyle w:val="ListParagraph"/>
        <w:numPr>
          <w:ilvl w:val="0"/>
          <w:numId w:val="2"/>
        </w:numPr>
        <w:spacing w:after="120"/>
        <w:jc w:val="both"/>
        <w:rPr>
          <w:rFonts w:cstheme="minorHAnsi"/>
          <w:sz w:val="24"/>
          <w:szCs w:val="24"/>
          <w:lang w:eastAsia="en-AU"/>
        </w:rPr>
      </w:pPr>
      <w:r w:rsidRPr="006264C2">
        <w:rPr>
          <w:rFonts w:cstheme="minorHAnsi"/>
          <w:sz w:val="24"/>
          <w:szCs w:val="24"/>
          <w:lang w:eastAsia="en-AU"/>
        </w:rPr>
        <w:t>Rights and Responsibilities</w:t>
      </w:r>
    </w:p>
    <w:p w14:paraId="577C2B1A" w14:textId="77777777" w:rsidR="0016680C" w:rsidRPr="006264C2" w:rsidRDefault="0025772A" w:rsidP="00707755">
      <w:pPr>
        <w:pStyle w:val="ListParagraph"/>
        <w:numPr>
          <w:ilvl w:val="0"/>
          <w:numId w:val="2"/>
        </w:numPr>
        <w:spacing w:after="120"/>
        <w:jc w:val="both"/>
        <w:rPr>
          <w:rFonts w:cstheme="minorHAnsi"/>
          <w:sz w:val="24"/>
          <w:szCs w:val="24"/>
          <w:lang w:eastAsia="en-AU"/>
        </w:rPr>
      </w:pPr>
      <w:r w:rsidRPr="006264C2">
        <w:rPr>
          <w:rFonts w:cstheme="minorHAnsi"/>
          <w:sz w:val="24"/>
          <w:szCs w:val="24"/>
          <w:lang w:eastAsia="en-AU"/>
        </w:rPr>
        <w:t>Governance and Operational Management</w:t>
      </w:r>
    </w:p>
    <w:p w14:paraId="2DFD2066" w14:textId="77777777" w:rsidR="0016680C" w:rsidRPr="006264C2" w:rsidRDefault="0025772A" w:rsidP="00707755">
      <w:pPr>
        <w:pStyle w:val="ListParagraph"/>
        <w:numPr>
          <w:ilvl w:val="0"/>
          <w:numId w:val="2"/>
        </w:numPr>
        <w:spacing w:after="120"/>
        <w:jc w:val="both"/>
        <w:rPr>
          <w:rFonts w:cstheme="minorHAnsi"/>
          <w:sz w:val="24"/>
          <w:szCs w:val="24"/>
          <w:lang w:eastAsia="en-AU"/>
        </w:rPr>
      </w:pPr>
      <w:r w:rsidRPr="006264C2">
        <w:rPr>
          <w:rFonts w:cstheme="minorHAnsi"/>
          <w:sz w:val="24"/>
          <w:szCs w:val="24"/>
          <w:lang w:eastAsia="en-AU"/>
        </w:rPr>
        <w:t>Provision of Support</w:t>
      </w:r>
    </w:p>
    <w:p w14:paraId="6B063620" w14:textId="77777777" w:rsidR="0016680C" w:rsidRPr="006264C2" w:rsidRDefault="0025772A" w:rsidP="00707755">
      <w:pPr>
        <w:pStyle w:val="ListParagraph"/>
        <w:numPr>
          <w:ilvl w:val="0"/>
          <w:numId w:val="2"/>
        </w:numPr>
        <w:spacing w:after="120"/>
        <w:jc w:val="both"/>
        <w:rPr>
          <w:rFonts w:cstheme="minorHAnsi"/>
          <w:sz w:val="24"/>
          <w:szCs w:val="24"/>
          <w:lang w:eastAsia="en-AU"/>
        </w:rPr>
      </w:pPr>
      <w:r w:rsidRPr="006264C2">
        <w:rPr>
          <w:rFonts w:cstheme="minorHAnsi"/>
          <w:sz w:val="24"/>
          <w:szCs w:val="24"/>
          <w:lang w:eastAsia="en-AU"/>
        </w:rPr>
        <w:t>Support Provision Environment</w:t>
      </w:r>
    </w:p>
    <w:p w14:paraId="1C64548C" w14:textId="77777777" w:rsidR="009709BD" w:rsidRDefault="009709BD" w:rsidP="00707755">
      <w:pPr>
        <w:spacing w:after="120"/>
        <w:jc w:val="both"/>
        <w:rPr>
          <w:rFonts w:cstheme="minorHAnsi"/>
          <w:sz w:val="24"/>
          <w:szCs w:val="24"/>
          <w:lang w:eastAsia="en-AU"/>
        </w:rPr>
      </w:pPr>
    </w:p>
    <w:p w14:paraId="7DE57CE3" w14:textId="13BEDE56" w:rsidR="0016680C" w:rsidRPr="006264C2" w:rsidRDefault="0025772A" w:rsidP="00707755">
      <w:pPr>
        <w:spacing w:after="120"/>
        <w:jc w:val="both"/>
        <w:rPr>
          <w:rFonts w:cstheme="minorHAnsi"/>
          <w:sz w:val="24"/>
          <w:szCs w:val="24"/>
          <w:lang w:eastAsia="en-AU"/>
        </w:rPr>
      </w:pPr>
      <w:r w:rsidRPr="006264C2">
        <w:rPr>
          <w:rFonts w:cstheme="minorHAnsi"/>
          <w:sz w:val="24"/>
          <w:szCs w:val="24"/>
          <w:lang w:eastAsia="en-AU"/>
        </w:rPr>
        <w:t xml:space="preserve">The Qualitative Indicators cover </w:t>
      </w:r>
      <w:r w:rsidR="0016680C" w:rsidRPr="006264C2">
        <w:rPr>
          <w:rFonts w:cstheme="minorHAnsi"/>
          <w:sz w:val="24"/>
          <w:szCs w:val="24"/>
          <w:lang w:eastAsia="en-AU"/>
        </w:rPr>
        <w:t>several key areas:</w:t>
      </w:r>
    </w:p>
    <w:p w14:paraId="30FE583E" w14:textId="77777777" w:rsidR="0016680C" w:rsidRPr="006264C2" w:rsidRDefault="0025772A" w:rsidP="00707755">
      <w:pPr>
        <w:pStyle w:val="ListParagraph"/>
        <w:numPr>
          <w:ilvl w:val="0"/>
          <w:numId w:val="3"/>
        </w:numPr>
        <w:spacing w:after="120"/>
        <w:jc w:val="both"/>
        <w:rPr>
          <w:rFonts w:cstheme="minorHAnsi"/>
          <w:sz w:val="24"/>
          <w:szCs w:val="24"/>
          <w:lang w:eastAsia="en-AU"/>
        </w:rPr>
      </w:pPr>
      <w:r w:rsidRPr="006264C2">
        <w:rPr>
          <w:rFonts w:cstheme="minorHAnsi"/>
          <w:sz w:val="24"/>
          <w:szCs w:val="24"/>
          <w:lang w:eastAsia="en-AU"/>
        </w:rPr>
        <w:t>Human Resource Management</w:t>
      </w:r>
    </w:p>
    <w:p w14:paraId="2477D76D" w14:textId="77777777" w:rsidR="0016680C" w:rsidRPr="006264C2" w:rsidRDefault="0025772A" w:rsidP="00707755">
      <w:pPr>
        <w:pStyle w:val="ListParagraph"/>
        <w:numPr>
          <w:ilvl w:val="0"/>
          <w:numId w:val="3"/>
        </w:numPr>
        <w:spacing w:after="120"/>
        <w:jc w:val="both"/>
        <w:rPr>
          <w:rFonts w:cstheme="minorHAnsi"/>
          <w:sz w:val="24"/>
          <w:szCs w:val="24"/>
          <w:lang w:eastAsia="en-AU"/>
        </w:rPr>
      </w:pPr>
      <w:r w:rsidRPr="006264C2">
        <w:rPr>
          <w:rFonts w:cstheme="minorHAnsi"/>
          <w:sz w:val="24"/>
          <w:szCs w:val="24"/>
          <w:lang w:eastAsia="en-AU"/>
        </w:rPr>
        <w:t>Incident Management</w:t>
      </w:r>
    </w:p>
    <w:p w14:paraId="0731AB0F" w14:textId="77777777" w:rsidR="0016680C" w:rsidRPr="006264C2" w:rsidRDefault="0025772A" w:rsidP="00707755">
      <w:pPr>
        <w:pStyle w:val="ListParagraph"/>
        <w:numPr>
          <w:ilvl w:val="0"/>
          <w:numId w:val="3"/>
        </w:numPr>
        <w:spacing w:after="120"/>
        <w:jc w:val="both"/>
        <w:rPr>
          <w:rFonts w:cstheme="minorHAnsi"/>
          <w:sz w:val="24"/>
          <w:szCs w:val="24"/>
          <w:lang w:eastAsia="en-AU"/>
        </w:rPr>
      </w:pPr>
      <w:r w:rsidRPr="006264C2">
        <w:rPr>
          <w:rFonts w:cstheme="minorHAnsi"/>
          <w:sz w:val="24"/>
          <w:szCs w:val="24"/>
          <w:lang w:eastAsia="en-AU"/>
        </w:rPr>
        <w:t>Complaints Management</w:t>
      </w:r>
    </w:p>
    <w:p w14:paraId="50E1F923" w14:textId="77777777" w:rsidR="0016680C" w:rsidRPr="006264C2" w:rsidRDefault="0025772A" w:rsidP="00707755">
      <w:pPr>
        <w:pStyle w:val="ListParagraph"/>
        <w:numPr>
          <w:ilvl w:val="0"/>
          <w:numId w:val="3"/>
        </w:numPr>
        <w:spacing w:after="120"/>
        <w:jc w:val="both"/>
        <w:rPr>
          <w:rFonts w:cstheme="minorHAnsi"/>
          <w:sz w:val="24"/>
          <w:szCs w:val="24"/>
          <w:lang w:eastAsia="en-AU"/>
        </w:rPr>
      </w:pPr>
      <w:r w:rsidRPr="006264C2">
        <w:rPr>
          <w:rFonts w:cstheme="minorHAnsi"/>
          <w:sz w:val="24"/>
          <w:szCs w:val="24"/>
          <w:lang w:eastAsia="en-AU"/>
        </w:rPr>
        <w:t>Risk Management</w:t>
      </w:r>
    </w:p>
    <w:p w14:paraId="021A2489" w14:textId="77777777" w:rsidR="00016448" w:rsidRPr="006264C2" w:rsidRDefault="00016448" w:rsidP="00707755">
      <w:pPr>
        <w:spacing w:after="120"/>
        <w:jc w:val="both"/>
        <w:rPr>
          <w:rFonts w:cstheme="minorHAnsi"/>
          <w:sz w:val="24"/>
          <w:szCs w:val="24"/>
          <w:lang w:eastAsia="en-AU"/>
        </w:rPr>
      </w:pPr>
    </w:p>
    <w:p w14:paraId="750ECBBA" w14:textId="77777777" w:rsidR="00016448" w:rsidRPr="006264C2" w:rsidRDefault="009E201F" w:rsidP="00707755">
      <w:pPr>
        <w:spacing w:after="120"/>
        <w:jc w:val="both"/>
        <w:rPr>
          <w:rFonts w:cstheme="minorHAnsi"/>
          <w:sz w:val="24"/>
          <w:szCs w:val="24"/>
          <w:lang w:eastAsia="en-AU"/>
        </w:rPr>
      </w:pPr>
      <w:r w:rsidRPr="006264C2">
        <w:rPr>
          <w:rFonts w:cstheme="minorHAnsi"/>
          <w:i/>
          <w:sz w:val="24"/>
          <w:szCs w:val="24"/>
          <w:lang w:eastAsia="en-AU"/>
        </w:rPr>
        <w:t>The Code of Conduct</w:t>
      </w:r>
      <w:r w:rsidRPr="006264C2">
        <w:rPr>
          <w:rFonts w:cstheme="minorHAnsi"/>
          <w:sz w:val="24"/>
          <w:szCs w:val="24"/>
          <w:lang w:eastAsia="en-AU"/>
        </w:rPr>
        <w:t xml:space="preserve"> is there to</w:t>
      </w:r>
      <w:r w:rsidR="00016448" w:rsidRPr="006264C2">
        <w:rPr>
          <w:rFonts w:cstheme="minorHAnsi"/>
          <w:sz w:val="24"/>
          <w:szCs w:val="24"/>
          <w:lang w:eastAsia="en-AU"/>
        </w:rPr>
        <w:t>:</w:t>
      </w:r>
    </w:p>
    <w:p w14:paraId="108316D4" w14:textId="21BD450D" w:rsidR="006B37AA" w:rsidRPr="006264C2" w:rsidRDefault="006B37AA" w:rsidP="00707755">
      <w:pPr>
        <w:pStyle w:val="ListParagraph"/>
        <w:numPr>
          <w:ilvl w:val="0"/>
          <w:numId w:val="5"/>
        </w:numPr>
        <w:spacing w:after="120"/>
        <w:jc w:val="both"/>
        <w:rPr>
          <w:rFonts w:cstheme="minorHAnsi"/>
          <w:color w:val="000000"/>
          <w:sz w:val="24"/>
          <w:szCs w:val="24"/>
        </w:rPr>
      </w:pPr>
      <w:r w:rsidRPr="006264C2">
        <w:rPr>
          <w:rFonts w:cstheme="minorHAnsi"/>
          <w:color w:val="000000"/>
          <w:sz w:val="24"/>
          <w:szCs w:val="24"/>
        </w:rPr>
        <w:t xml:space="preserve">empower people with disability in relation to their rights; </w:t>
      </w:r>
    </w:p>
    <w:p w14:paraId="59EFED22" w14:textId="77777777" w:rsidR="006B37AA" w:rsidRPr="006264C2" w:rsidRDefault="006B37AA" w:rsidP="00707755">
      <w:pPr>
        <w:pStyle w:val="ListParagraph"/>
        <w:numPr>
          <w:ilvl w:val="0"/>
          <w:numId w:val="4"/>
        </w:numPr>
        <w:autoSpaceDE w:val="0"/>
        <w:autoSpaceDN w:val="0"/>
        <w:adjustRightInd w:val="0"/>
        <w:spacing w:after="120"/>
        <w:jc w:val="both"/>
        <w:rPr>
          <w:rFonts w:cstheme="minorHAnsi"/>
          <w:color w:val="000000"/>
          <w:sz w:val="24"/>
          <w:szCs w:val="24"/>
        </w:rPr>
      </w:pPr>
      <w:r w:rsidRPr="006264C2">
        <w:rPr>
          <w:rFonts w:cstheme="minorHAnsi"/>
          <w:color w:val="000000"/>
          <w:sz w:val="24"/>
          <w:szCs w:val="24"/>
        </w:rPr>
        <w:t xml:space="preserve">outline expectations for providers and individual workers; </w:t>
      </w:r>
    </w:p>
    <w:p w14:paraId="4A582892" w14:textId="77777777" w:rsidR="006B37AA" w:rsidRPr="006264C2" w:rsidRDefault="006B37AA" w:rsidP="00707755">
      <w:pPr>
        <w:pStyle w:val="ListParagraph"/>
        <w:numPr>
          <w:ilvl w:val="0"/>
          <w:numId w:val="4"/>
        </w:numPr>
        <w:autoSpaceDE w:val="0"/>
        <w:autoSpaceDN w:val="0"/>
        <w:adjustRightInd w:val="0"/>
        <w:spacing w:after="120"/>
        <w:jc w:val="both"/>
        <w:rPr>
          <w:rFonts w:cstheme="minorHAnsi"/>
          <w:color w:val="000000"/>
          <w:sz w:val="24"/>
          <w:szCs w:val="24"/>
        </w:rPr>
      </w:pPr>
      <w:r w:rsidRPr="006264C2">
        <w:rPr>
          <w:rFonts w:cstheme="minorHAnsi"/>
          <w:color w:val="000000"/>
          <w:sz w:val="24"/>
          <w:szCs w:val="24"/>
        </w:rPr>
        <w:t xml:space="preserve">shape the behaviour and culture of organisations; and </w:t>
      </w:r>
    </w:p>
    <w:p w14:paraId="368236A0" w14:textId="294837D8" w:rsidR="006B37AA" w:rsidRPr="006264C2" w:rsidRDefault="006B37AA" w:rsidP="00707755">
      <w:pPr>
        <w:pStyle w:val="ListParagraph"/>
        <w:numPr>
          <w:ilvl w:val="0"/>
          <w:numId w:val="4"/>
        </w:numPr>
        <w:autoSpaceDE w:val="0"/>
        <w:autoSpaceDN w:val="0"/>
        <w:adjustRightInd w:val="0"/>
        <w:spacing w:after="120"/>
        <w:jc w:val="both"/>
        <w:rPr>
          <w:rFonts w:cstheme="minorHAnsi"/>
          <w:color w:val="000000"/>
          <w:sz w:val="24"/>
          <w:szCs w:val="24"/>
        </w:rPr>
      </w:pPr>
      <w:r w:rsidRPr="006264C2">
        <w:rPr>
          <w:rFonts w:cstheme="minorHAnsi"/>
          <w:color w:val="000000"/>
          <w:sz w:val="24"/>
          <w:szCs w:val="24"/>
        </w:rPr>
        <w:t xml:space="preserve">provide a mechanism to enforce consequences if </w:t>
      </w:r>
      <w:r w:rsidR="002A6571" w:rsidRPr="006264C2">
        <w:rPr>
          <w:rFonts w:cstheme="minorHAnsi"/>
          <w:color w:val="000000"/>
          <w:sz w:val="24"/>
          <w:szCs w:val="24"/>
        </w:rPr>
        <w:t>providers</w:t>
      </w:r>
      <w:r w:rsidRPr="006264C2">
        <w:rPr>
          <w:rFonts w:cstheme="minorHAnsi"/>
          <w:color w:val="000000"/>
          <w:sz w:val="24"/>
          <w:szCs w:val="24"/>
        </w:rPr>
        <w:t xml:space="preserve"> do not meet expectations. </w:t>
      </w:r>
    </w:p>
    <w:p w14:paraId="4E02F1C2" w14:textId="77777777" w:rsidR="009C55FD" w:rsidRPr="006264C2" w:rsidRDefault="009C55FD" w:rsidP="00707755">
      <w:pPr>
        <w:spacing w:after="120"/>
        <w:jc w:val="both"/>
        <w:rPr>
          <w:rFonts w:cstheme="minorHAnsi"/>
          <w:sz w:val="24"/>
          <w:szCs w:val="24"/>
          <w:lang w:eastAsia="en-AU"/>
        </w:rPr>
      </w:pPr>
    </w:p>
    <w:p w14:paraId="06EEA010" w14:textId="133AB373" w:rsidR="009E201F" w:rsidRPr="006264C2" w:rsidRDefault="0016680C" w:rsidP="00707755">
      <w:pPr>
        <w:spacing w:after="120"/>
        <w:jc w:val="both"/>
        <w:rPr>
          <w:rFonts w:cstheme="minorHAnsi"/>
          <w:sz w:val="24"/>
          <w:szCs w:val="24"/>
          <w:lang w:eastAsia="en-AU"/>
        </w:rPr>
      </w:pPr>
      <w:r w:rsidRPr="006264C2">
        <w:rPr>
          <w:rFonts w:cstheme="minorHAnsi"/>
          <w:sz w:val="24"/>
          <w:szCs w:val="24"/>
          <w:lang w:eastAsia="en-AU"/>
        </w:rPr>
        <w:t xml:space="preserve">All providers of </w:t>
      </w:r>
      <w:r w:rsidR="00D26DAF" w:rsidRPr="006264C2">
        <w:rPr>
          <w:rFonts w:cstheme="minorHAnsi"/>
          <w:sz w:val="24"/>
          <w:szCs w:val="24"/>
          <w:lang w:eastAsia="en-AU"/>
        </w:rPr>
        <w:t>NDIS supports</w:t>
      </w:r>
      <w:r w:rsidR="00E5320C" w:rsidRPr="006264C2">
        <w:rPr>
          <w:rFonts w:cstheme="minorHAnsi"/>
          <w:sz w:val="24"/>
          <w:szCs w:val="24"/>
          <w:lang w:eastAsia="en-AU"/>
        </w:rPr>
        <w:t xml:space="preserve"> and anyone employed by or engaged with NDIS providers </w:t>
      </w:r>
      <w:r w:rsidRPr="006264C2">
        <w:rPr>
          <w:rFonts w:cstheme="minorHAnsi"/>
          <w:sz w:val="24"/>
          <w:szCs w:val="24"/>
          <w:lang w:eastAsia="en-AU"/>
        </w:rPr>
        <w:t>must follow the Code of Conduct</w:t>
      </w:r>
      <w:r w:rsidR="00D26DAF" w:rsidRPr="006264C2">
        <w:rPr>
          <w:rFonts w:cstheme="minorHAnsi"/>
          <w:sz w:val="24"/>
          <w:szCs w:val="24"/>
          <w:lang w:eastAsia="en-AU"/>
        </w:rPr>
        <w:t>.</w:t>
      </w:r>
      <w:r w:rsidR="00E5320C" w:rsidRPr="006264C2">
        <w:rPr>
          <w:rFonts w:cstheme="minorHAnsi"/>
          <w:sz w:val="24"/>
          <w:szCs w:val="24"/>
          <w:lang w:eastAsia="en-AU"/>
        </w:rPr>
        <w:t xml:space="preserve"> This includes providers that are not registered with the NDIA.</w:t>
      </w:r>
    </w:p>
    <w:p w14:paraId="46EF683C" w14:textId="60A9DEFF" w:rsidR="003F0B4F" w:rsidRPr="006264C2" w:rsidRDefault="003F0B4F" w:rsidP="00707755">
      <w:pPr>
        <w:spacing w:after="120"/>
        <w:jc w:val="both"/>
        <w:rPr>
          <w:rFonts w:cstheme="minorHAnsi"/>
          <w:sz w:val="24"/>
          <w:szCs w:val="24"/>
          <w:lang w:eastAsia="en-AU"/>
        </w:rPr>
      </w:pPr>
      <w:r w:rsidRPr="006264C2">
        <w:rPr>
          <w:rFonts w:cstheme="minorHAnsi"/>
          <w:sz w:val="24"/>
          <w:szCs w:val="24"/>
          <w:lang w:eastAsia="en-AU"/>
        </w:rPr>
        <w:t>Under the</w:t>
      </w:r>
      <w:r w:rsidR="0016680C" w:rsidRPr="006264C2">
        <w:rPr>
          <w:rFonts w:cstheme="minorHAnsi"/>
          <w:sz w:val="24"/>
          <w:szCs w:val="24"/>
          <w:lang w:eastAsia="en-AU"/>
        </w:rPr>
        <w:t xml:space="preserve"> Code of Conduct there are 7 minimum standards that providers and workers must meet:</w:t>
      </w:r>
    </w:p>
    <w:p w14:paraId="0324E20C" w14:textId="77777777" w:rsidR="009709BD" w:rsidRPr="009709BD" w:rsidRDefault="0016680C" w:rsidP="00707755">
      <w:pPr>
        <w:pStyle w:val="ListParagraph"/>
        <w:numPr>
          <w:ilvl w:val="0"/>
          <w:numId w:val="7"/>
        </w:numPr>
        <w:spacing w:after="120"/>
        <w:ind w:left="714" w:hanging="357"/>
        <w:jc w:val="both"/>
        <w:rPr>
          <w:rFonts w:cstheme="minorHAnsi"/>
          <w:sz w:val="24"/>
          <w:szCs w:val="24"/>
        </w:rPr>
      </w:pPr>
      <w:r w:rsidRPr="009709BD">
        <w:rPr>
          <w:rFonts w:cstheme="minorHAnsi"/>
          <w:sz w:val="24"/>
          <w:szCs w:val="24"/>
        </w:rPr>
        <w:t>Act with respect for individual rights to freedom of expression, self-determination and decision-making</w:t>
      </w:r>
    </w:p>
    <w:p w14:paraId="32DF0DF0" w14:textId="77777777" w:rsidR="009709BD" w:rsidRPr="009709BD" w:rsidRDefault="0016680C" w:rsidP="00707755">
      <w:pPr>
        <w:pStyle w:val="ListParagraph"/>
        <w:numPr>
          <w:ilvl w:val="0"/>
          <w:numId w:val="7"/>
        </w:numPr>
        <w:spacing w:after="120"/>
        <w:ind w:left="714" w:hanging="357"/>
        <w:jc w:val="both"/>
        <w:rPr>
          <w:rFonts w:cstheme="minorHAnsi"/>
          <w:sz w:val="24"/>
          <w:szCs w:val="24"/>
        </w:rPr>
      </w:pPr>
      <w:r w:rsidRPr="009709BD">
        <w:rPr>
          <w:rFonts w:cstheme="minorHAnsi"/>
          <w:sz w:val="24"/>
          <w:szCs w:val="24"/>
        </w:rPr>
        <w:t>Respect the privacy of people living with disability</w:t>
      </w:r>
    </w:p>
    <w:p w14:paraId="5EAEAB6F" w14:textId="77777777" w:rsidR="009709BD" w:rsidRPr="009709BD" w:rsidRDefault="0016680C" w:rsidP="00707755">
      <w:pPr>
        <w:pStyle w:val="ListParagraph"/>
        <w:numPr>
          <w:ilvl w:val="0"/>
          <w:numId w:val="7"/>
        </w:numPr>
        <w:spacing w:after="120"/>
        <w:ind w:left="714" w:hanging="357"/>
        <w:jc w:val="both"/>
        <w:rPr>
          <w:rFonts w:cstheme="minorHAnsi"/>
          <w:sz w:val="24"/>
          <w:szCs w:val="24"/>
        </w:rPr>
      </w:pPr>
      <w:r w:rsidRPr="009709BD">
        <w:rPr>
          <w:rFonts w:cstheme="minorHAnsi"/>
          <w:sz w:val="24"/>
          <w:szCs w:val="24"/>
        </w:rPr>
        <w:lastRenderedPageBreak/>
        <w:t>Provide supports and services in a safe and competent manner, and with care and skill</w:t>
      </w:r>
    </w:p>
    <w:p w14:paraId="07D9E137" w14:textId="77777777" w:rsidR="009709BD" w:rsidRPr="009709BD" w:rsidRDefault="0016680C" w:rsidP="00707755">
      <w:pPr>
        <w:pStyle w:val="ListParagraph"/>
        <w:numPr>
          <w:ilvl w:val="0"/>
          <w:numId w:val="7"/>
        </w:numPr>
        <w:spacing w:after="120"/>
        <w:ind w:left="714" w:hanging="357"/>
        <w:jc w:val="both"/>
        <w:rPr>
          <w:rFonts w:cstheme="minorHAnsi"/>
          <w:sz w:val="24"/>
          <w:szCs w:val="24"/>
        </w:rPr>
      </w:pPr>
      <w:r w:rsidRPr="009709BD">
        <w:rPr>
          <w:rFonts w:cstheme="minorHAnsi"/>
          <w:sz w:val="24"/>
          <w:szCs w:val="24"/>
        </w:rPr>
        <w:t>Act with integrity, honesty and transparency</w:t>
      </w:r>
    </w:p>
    <w:p w14:paraId="58356939" w14:textId="77777777" w:rsidR="009709BD" w:rsidRPr="009709BD" w:rsidRDefault="0016680C" w:rsidP="00707755">
      <w:pPr>
        <w:pStyle w:val="ListParagraph"/>
        <w:numPr>
          <w:ilvl w:val="0"/>
          <w:numId w:val="7"/>
        </w:numPr>
        <w:spacing w:after="120"/>
        <w:ind w:left="714" w:hanging="357"/>
        <w:jc w:val="both"/>
        <w:rPr>
          <w:rFonts w:cstheme="minorHAnsi"/>
          <w:sz w:val="24"/>
          <w:szCs w:val="24"/>
        </w:rPr>
      </w:pPr>
      <w:r w:rsidRPr="009709BD">
        <w:rPr>
          <w:rFonts w:cstheme="minorHAnsi"/>
          <w:sz w:val="24"/>
          <w:szCs w:val="24"/>
        </w:rPr>
        <w:t>Promptly take steps to raise and act on concerns about matters that may impact the quality and safety of supports and services provided to people living with disability</w:t>
      </w:r>
    </w:p>
    <w:p w14:paraId="0A1CABC0" w14:textId="77777777" w:rsidR="009709BD" w:rsidRPr="009709BD" w:rsidRDefault="0016680C" w:rsidP="00707755">
      <w:pPr>
        <w:pStyle w:val="ListParagraph"/>
        <w:numPr>
          <w:ilvl w:val="0"/>
          <w:numId w:val="7"/>
        </w:numPr>
        <w:spacing w:after="120"/>
        <w:ind w:left="714" w:hanging="357"/>
        <w:jc w:val="both"/>
        <w:rPr>
          <w:rFonts w:cstheme="minorHAnsi"/>
          <w:sz w:val="24"/>
          <w:szCs w:val="24"/>
        </w:rPr>
      </w:pPr>
      <w:r w:rsidRPr="009709BD">
        <w:rPr>
          <w:rFonts w:cstheme="minorHAnsi"/>
          <w:sz w:val="24"/>
          <w:szCs w:val="24"/>
        </w:rPr>
        <w:t xml:space="preserve">Take all reasonable steps to prevent and respond to all forms of violence against, and exploitation, neglect and abuse of, people </w:t>
      </w:r>
      <w:r w:rsidR="004E5D55" w:rsidRPr="009709BD">
        <w:rPr>
          <w:rFonts w:cstheme="minorHAnsi"/>
          <w:sz w:val="24"/>
          <w:szCs w:val="24"/>
        </w:rPr>
        <w:t xml:space="preserve">living </w:t>
      </w:r>
      <w:r w:rsidRPr="009709BD">
        <w:rPr>
          <w:rFonts w:cstheme="minorHAnsi"/>
          <w:sz w:val="24"/>
          <w:szCs w:val="24"/>
        </w:rPr>
        <w:t>with disability</w:t>
      </w:r>
    </w:p>
    <w:p w14:paraId="67223F9B" w14:textId="6ED8B174" w:rsidR="00105483" w:rsidRPr="009709BD" w:rsidRDefault="0016680C" w:rsidP="00707755">
      <w:pPr>
        <w:pStyle w:val="ListParagraph"/>
        <w:numPr>
          <w:ilvl w:val="0"/>
          <w:numId w:val="7"/>
        </w:numPr>
        <w:spacing w:after="120"/>
        <w:ind w:left="714" w:hanging="357"/>
        <w:jc w:val="both"/>
        <w:rPr>
          <w:rFonts w:cstheme="minorHAnsi"/>
          <w:sz w:val="24"/>
          <w:szCs w:val="24"/>
        </w:rPr>
      </w:pPr>
      <w:r w:rsidRPr="009709BD">
        <w:rPr>
          <w:rFonts w:cstheme="minorHAnsi"/>
          <w:sz w:val="24"/>
          <w:szCs w:val="24"/>
        </w:rPr>
        <w:t>Take all reasonable steps to prevent and respond to sexual misconduct</w:t>
      </w:r>
    </w:p>
    <w:p w14:paraId="0CCA570A" w14:textId="7F26B734" w:rsidR="00F81625" w:rsidRDefault="00F81625" w:rsidP="00707755">
      <w:pPr>
        <w:pStyle w:val="NormalWeb"/>
        <w:shd w:val="clear" w:color="auto" w:fill="FFFFFF"/>
        <w:spacing w:before="0" w:beforeAutospacing="0" w:after="120" w:afterAutospacing="0" w:line="276" w:lineRule="auto"/>
        <w:jc w:val="both"/>
        <w:rPr>
          <w:rFonts w:asciiTheme="minorHAnsi" w:hAnsiTheme="minorHAnsi" w:cstheme="minorHAnsi"/>
        </w:rPr>
      </w:pPr>
      <w:r w:rsidRPr="006264C2">
        <w:rPr>
          <w:rFonts w:asciiTheme="minorHAnsi" w:hAnsiTheme="minorHAnsi" w:cstheme="minorHAnsi"/>
        </w:rPr>
        <w:t xml:space="preserve">If a provider </w:t>
      </w:r>
      <w:r w:rsidR="00105483" w:rsidRPr="006264C2">
        <w:rPr>
          <w:rFonts w:asciiTheme="minorHAnsi" w:hAnsiTheme="minorHAnsi" w:cstheme="minorHAnsi"/>
        </w:rPr>
        <w:t>breaches the Code of Conduct they can be fined or even banned from working in the NDIS support services market.</w:t>
      </w:r>
    </w:p>
    <w:p w14:paraId="6C7166CC" w14:textId="6629EEAD" w:rsidR="00FF12EE" w:rsidRPr="006264C2" w:rsidRDefault="00FF12EE" w:rsidP="00707755">
      <w:pPr>
        <w:autoSpaceDE w:val="0"/>
        <w:autoSpaceDN w:val="0"/>
        <w:adjustRightInd w:val="0"/>
        <w:spacing w:after="120"/>
        <w:jc w:val="both"/>
        <w:rPr>
          <w:rFonts w:cstheme="minorHAnsi"/>
          <w:b/>
          <w:i/>
          <w:sz w:val="24"/>
          <w:szCs w:val="24"/>
          <w:lang w:eastAsia="en-AU"/>
        </w:rPr>
      </w:pPr>
      <w:r>
        <w:rPr>
          <w:rFonts w:cstheme="minorHAnsi"/>
          <w:b/>
          <w:i/>
          <w:sz w:val="24"/>
          <w:szCs w:val="24"/>
          <w:lang w:eastAsia="en-AU"/>
        </w:rPr>
        <w:t>What a peer network could do with this information:</w:t>
      </w:r>
    </w:p>
    <w:p w14:paraId="3A1CE129" w14:textId="1CC09AF9" w:rsidR="00FF12EE" w:rsidRDefault="00FF12EE" w:rsidP="00707755">
      <w:pPr>
        <w:pStyle w:val="NormalWeb"/>
        <w:shd w:val="clear" w:color="auto" w:fill="FFFFFF"/>
        <w:spacing w:before="0" w:beforeAutospacing="0" w:after="120" w:afterAutospacing="0" w:line="276" w:lineRule="auto"/>
        <w:jc w:val="both"/>
        <w:rPr>
          <w:rFonts w:asciiTheme="minorHAnsi" w:hAnsiTheme="minorHAnsi" w:cstheme="minorHAnsi"/>
        </w:rPr>
      </w:pPr>
      <w:r>
        <w:rPr>
          <w:rFonts w:asciiTheme="minorHAnsi" w:hAnsiTheme="minorHAnsi" w:cstheme="minorHAnsi"/>
        </w:rPr>
        <w:t xml:space="preserve">It could be useful for peer networks to have discussions around the things that members consider to be the safeguards in their own lives. This could be people that someone is connected to, actions that someone takes around being safe or </w:t>
      </w:r>
      <w:r w:rsidR="00463190">
        <w:rPr>
          <w:rFonts w:asciiTheme="minorHAnsi" w:hAnsiTheme="minorHAnsi" w:cstheme="minorHAnsi"/>
        </w:rPr>
        <w:t>conversations people can have about risks in their lives.</w:t>
      </w:r>
    </w:p>
    <w:p w14:paraId="4EAE57FD" w14:textId="2702E1E0" w:rsidR="00FF12EE" w:rsidRPr="00463190" w:rsidRDefault="00463190" w:rsidP="00707755">
      <w:pPr>
        <w:spacing w:after="120"/>
        <w:jc w:val="both"/>
        <w:rPr>
          <w:rFonts w:cstheme="minorHAnsi"/>
          <w:sz w:val="24"/>
          <w:szCs w:val="24"/>
        </w:rPr>
      </w:pPr>
      <w:bookmarkStart w:id="2" w:name="_Toc455143160"/>
      <w:r>
        <w:rPr>
          <w:rFonts w:cstheme="minorHAnsi"/>
          <w:sz w:val="24"/>
          <w:szCs w:val="24"/>
        </w:rPr>
        <w:t>Some</w:t>
      </w:r>
      <w:r w:rsidR="00FF12EE" w:rsidRPr="00FF12EE">
        <w:rPr>
          <w:rFonts w:cstheme="minorHAnsi"/>
          <w:sz w:val="24"/>
          <w:szCs w:val="24"/>
        </w:rPr>
        <w:t xml:space="preserve"> actions</w:t>
      </w:r>
      <w:r>
        <w:rPr>
          <w:rFonts w:cstheme="minorHAnsi"/>
          <w:sz w:val="24"/>
          <w:szCs w:val="24"/>
        </w:rPr>
        <w:t xml:space="preserve"> and considerations</w:t>
      </w:r>
      <w:r w:rsidR="00FF12EE" w:rsidRPr="00FF12EE">
        <w:rPr>
          <w:rFonts w:cstheme="minorHAnsi"/>
          <w:sz w:val="24"/>
          <w:szCs w:val="24"/>
        </w:rPr>
        <w:t xml:space="preserve"> involved in indi</w:t>
      </w:r>
      <w:r>
        <w:rPr>
          <w:rFonts w:cstheme="minorHAnsi"/>
          <w:sz w:val="24"/>
          <w:szCs w:val="24"/>
        </w:rPr>
        <w:t xml:space="preserve">vidual safeguarding may include </w:t>
      </w:r>
      <w:r w:rsidR="00FF12EE" w:rsidRPr="00463190">
        <w:rPr>
          <w:rFonts w:cstheme="minorHAnsi"/>
          <w:sz w:val="24"/>
          <w:szCs w:val="24"/>
        </w:rPr>
        <w:t>understand</w:t>
      </w:r>
      <w:r>
        <w:rPr>
          <w:rFonts w:cstheme="minorHAnsi"/>
          <w:sz w:val="24"/>
          <w:szCs w:val="24"/>
        </w:rPr>
        <w:t>ing you own</w:t>
      </w:r>
      <w:r w:rsidR="00FF12EE" w:rsidRPr="00463190">
        <w:rPr>
          <w:rFonts w:cstheme="minorHAnsi"/>
          <w:sz w:val="24"/>
          <w:szCs w:val="24"/>
        </w:rPr>
        <w:t xml:space="preserve"> unique:</w:t>
      </w:r>
    </w:p>
    <w:p w14:paraId="11726934" w14:textId="52395449" w:rsidR="00FF12EE" w:rsidRPr="00FF12EE" w:rsidRDefault="002B6A2E" w:rsidP="00707755">
      <w:pPr>
        <w:pStyle w:val="ListParagraph"/>
        <w:numPr>
          <w:ilvl w:val="0"/>
          <w:numId w:val="7"/>
        </w:numPr>
        <w:spacing w:after="120"/>
        <w:ind w:left="714" w:hanging="357"/>
        <w:jc w:val="both"/>
        <w:rPr>
          <w:rFonts w:cstheme="minorHAnsi"/>
          <w:sz w:val="24"/>
          <w:szCs w:val="24"/>
        </w:rPr>
      </w:pPr>
      <w:r>
        <w:rPr>
          <w:rFonts w:cstheme="minorHAnsi"/>
          <w:sz w:val="24"/>
          <w:szCs w:val="24"/>
        </w:rPr>
        <w:t xml:space="preserve">Your </w:t>
      </w:r>
      <w:r w:rsidR="00FF12EE" w:rsidRPr="00FF12EE">
        <w:rPr>
          <w:rFonts w:cstheme="minorHAnsi"/>
          <w:sz w:val="24"/>
          <w:szCs w:val="24"/>
        </w:rPr>
        <w:t>life history, circumstances, strengths, preferences, choices and aspirations</w:t>
      </w:r>
    </w:p>
    <w:p w14:paraId="0134D550" w14:textId="253F00E4" w:rsidR="00FF12EE" w:rsidRPr="00FF12EE" w:rsidRDefault="002B6A2E" w:rsidP="00707755">
      <w:pPr>
        <w:pStyle w:val="ListParagraph"/>
        <w:numPr>
          <w:ilvl w:val="0"/>
          <w:numId w:val="7"/>
        </w:numPr>
        <w:spacing w:after="120"/>
        <w:ind w:left="714" w:hanging="357"/>
        <w:jc w:val="both"/>
        <w:rPr>
          <w:rFonts w:cstheme="minorHAnsi"/>
          <w:sz w:val="24"/>
          <w:szCs w:val="24"/>
        </w:rPr>
      </w:pPr>
      <w:r>
        <w:rPr>
          <w:rFonts w:cstheme="minorHAnsi"/>
          <w:sz w:val="24"/>
          <w:szCs w:val="24"/>
        </w:rPr>
        <w:t xml:space="preserve">Your unique </w:t>
      </w:r>
      <w:r w:rsidR="00FF12EE" w:rsidRPr="00FF12EE">
        <w:rPr>
          <w:rFonts w:cstheme="minorHAnsi"/>
          <w:sz w:val="24"/>
          <w:szCs w:val="24"/>
        </w:rPr>
        <w:t>support needs and preferences</w:t>
      </w:r>
    </w:p>
    <w:p w14:paraId="62E7FEA8" w14:textId="170E4294" w:rsidR="00FF12EE" w:rsidRPr="00FF12EE" w:rsidRDefault="00FF12EE" w:rsidP="00707755">
      <w:pPr>
        <w:pStyle w:val="ListParagraph"/>
        <w:numPr>
          <w:ilvl w:val="0"/>
          <w:numId w:val="7"/>
        </w:numPr>
        <w:spacing w:after="120"/>
        <w:ind w:left="714" w:hanging="357"/>
        <w:jc w:val="both"/>
        <w:rPr>
          <w:rFonts w:cstheme="minorHAnsi"/>
          <w:sz w:val="24"/>
          <w:szCs w:val="24"/>
        </w:rPr>
      </w:pPr>
      <w:r w:rsidRPr="00FF12EE">
        <w:rPr>
          <w:rFonts w:cstheme="minorHAnsi"/>
          <w:sz w:val="24"/>
          <w:szCs w:val="24"/>
        </w:rPr>
        <w:t>building a relationship of trust with the</w:t>
      </w:r>
      <w:r w:rsidR="00463190">
        <w:rPr>
          <w:rFonts w:cstheme="minorHAnsi"/>
          <w:sz w:val="24"/>
          <w:szCs w:val="24"/>
        </w:rPr>
        <w:t xml:space="preserve"> people in your life</w:t>
      </w:r>
    </w:p>
    <w:p w14:paraId="79214D65" w14:textId="13792339" w:rsidR="00FF12EE" w:rsidRPr="00FF12EE" w:rsidRDefault="00463190" w:rsidP="00707755">
      <w:pPr>
        <w:pStyle w:val="ListParagraph"/>
        <w:numPr>
          <w:ilvl w:val="0"/>
          <w:numId w:val="7"/>
        </w:numPr>
        <w:spacing w:after="120"/>
        <w:ind w:left="714" w:hanging="357"/>
        <w:jc w:val="both"/>
        <w:rPr>
          <w:rFonts w:cstheme="minorHAnsi"/>
          <w:sz w:val="24"/>
          <w:szCs w:val="24"/>
        </w:rPr>
      </w:pPr>
      <w:r>
        <w:rPr>
          <w:rFonts w:cstheme="minorHAnsi"/>
          <w:sz w:val="24"/>
          <w:szCs w:val="24"/>
        </w:rPr>
        <w:t>understanding</w:t>
      </w:r>
      <w:r w:rsidR="00FF12EE" w:rsidRPr="00FF12EE">
        <w:rPr>
          <w:rFonts w:cstheme="minorHAnsi"/>
          <w:sz w:val="24"/>
          <w:szCs w:val="24"/>
        </w:rPr>
        <w:t xml:space="preserve"> </w:t>
      </w:r>
      <w:r>
        <w:rPr>
          <w:rFonts w:cstheme="minorHAnsi"/>
          <w:sz w:val="24"/>
          <w:szCs w:val="24"/>
        </w:rPr>
        <w:t xml:space="preserve">your own </w:t>
      </w:r>
      <w:r w:rsidR="00FF12EE" w:rsidRPr="00FF12EE">
        <w:rPr>
          <w:rFonts w:cstheme="minorHAnsi"/>
          <w:sz w:val="24"/>
          <w:szCs w:val="24"/>
        </w:rPr>
        <w:t xml:space="preserve"> circumstances in </w:t>
      </w:r>
      <w:r>
        <w:rPr>
          <w:rFonts w:cstheme="minorHAnsi"/>
          <w:sz w:val="24"/>
          <w:szCs w:val="24"/>
        </w:rPr>
        <w:t>your</w:t>
      </w:r>
      <w:r w:rsidR="00FF12EE" w:rsidRPr="00FF12EE">
        <w:rPr>
          <w:rFonts w:cstheme="minorHAnsi"/>
          <w:sz w:val="24"/>
          <w:szCs w:val="24"/>
        </w:rPr>
        <w:t xml:space="preserve"> day to day lives to identify potential </w:t>
      </w:r>
      <w:r>
        <w:rPr>
          <w:rFonts w:cstheme="minorHAnsi"/>
          <w:sz w:val="24"/>
          <w:szCs w:val="24"/>
        </w:rPr>
        <w:t>risks or situations where your rights are being compromised</w:t>
      </w:r>
    </w:p>
    <w:p w14:paraId="41C03C90" w14:textId="3691EE12" w:rsidR="00FF12EE" w:rsidRDefault="002B6A2E" w:rsidP="00707755">
      <w:pPr>
        <w:pStyle w:val="ListParagraph"/>
        <w:numPr>
          <w:ilvl w:val="0"/>
          <w:numId w:val="7"/>
        </w:numPr>
        <w:spacing w:after="120"/>
        <w:ind w:left="714" w:hanging="357"/>
        <w:jc w:val="both"/>
        <w:rPr>
          <w:rFonts w:cstheme="minorHAnsi"/>
          <w:sz w:val="24"/>
          <w:szCs w:val="24"/>
        </w:rPr>
      </w:pPr>
      <w:r>
        <w:rPr>
          <w:rFonts w:cstheme="minorHAnsi"/>
          <w:sz w:val="24"/>
          <w:szCs w:val="24"/>
        </w:rPr>
        <w:t>thinking about ways you could get advocacy support if you needed it</w:t>
      </w:r>
    </w:p>
    <w:p w14:paraId="78DC582B" w14:textId="0C4F5423" w:rsidR="002B6A2E" w:rsidRDefault="002B6A2E" w:rsidP="00707755">
      <w:pPr>
        <w:pStyle w:val="ListParagraph"/>
        <w:numPr>
          <w:ilvl w:val="0"/>
          <w:numId w:val="7"/>
        </w:numPr>
        <w:spacing w:after="120"/>
        <w:ind w:left="714" w:hanging="357"/>
        <w:jc w:val="both"/>
        <w:rPr>
          <w:rFonts w:cstheme="minorHAnsi"/>
          <w:sz w:val="24"/>
          <w:szCs w:val="24"/>
        </w:rPr>
      </w:pPr>
      <w:r>
        <w:rPr>
          <w:rFonts w:cstheme="minorHAnsi"/>
          <w:sz w:val="24"/>
          <w:szCs w:val="24"/>
        </w:rPr>
        <w:t>sharing with each other times you have felt vulnerable or the things that you worry about relating to personal safety</w:t>
      </w:r>
    </w:p>
    <w:p w14:paraId="382F5EA9" w14:textId="2811271C" w:rsidR="002B6A2E" w:rsidRPr="00FF12EE" w:rsidRDefault="002B6A2E" w:rsidP="00707755">
      <w:pPr>
        <w:pStyle w:val="ListParagraph"/>
        <w:numPr>
          <w:ilvl w:val="0"/>
          <w:numId w:val="7"/>
        </w:numPr>
        <w:spacing w:after="120"/>
        <w:ind w:left="714" w:hanging="357"/>
        <w:jc w:val="both"/>
        <w:rPr>
          <w:rFonts w:cstheme="minorHAnsi"/>
          <w:sz w:val="24"/>
          <w:szCs w:val="24"/>
        </w:rPr>
      </w:pPr>
      <w:r>
        <w:rPr>
          <w:rFonts w:cstheme="minorHAnsi"/>
          <w:sz w:val="24"/>
          <w:szCs w:val="24"/>
        </w:rPr>
        <w:t>sharing with each other things you have learnt from having control over budgets and support care decisions if this applies to you</w:t>
      </w:r>
    </w:p>
    <w:bookmarkEnd w:id="2"/>
    <w:p w14:paraId="00F6A6D5" w14:textId="77777777" w:rsidR="00FF12EE" w:rsidRPr="006264C2" w:rsidRDefault="00FF12EE" w:rsidP="00707755">
      <w:pPr>
        <w:pStyle w:val="NormalWeb"/>
        <w:shd w:val="clear" w:color="auto" w:fill="FFFFFF"/>
        <w:spacing w:before="0" w:beforeAutospacing="0" w:after="120" w:afterAutospacing="0" w:line="276" w:lineRule="auto"/>
        <w:jc w:val="both"/>
        <w:rPr>
          <w:rFonts w:asciiTheme="minorHAnsi" w:hAnsiTheme="minorHAnsi" w:cstheme="minorHAnsi"/>
        </w:rPr>
      </w:pPr>
    </w:p>
    <w:p w14:paraId="5AD8AFDE" w14:textId="4311B58A" w:rsidR="00AC0450" w:rsidRPr="00483AA4" w:rsidRDefault="00AC0450" w:rsidP="00707755">
      <w:pPr>
        <w:pStyle w:val="Heading1"/>
        <w:spacing w:after="120"/>
        <w:jc w:val="both"/>
        <w:rPr>
          <w:rFonts w:cstheme="minorHAnsi"/>
        </w:rPr>
      </w:pPr>
      <w:r w:rsidRPr="00483AA4">
        <w:rPr>
          <w:rFonts w:cstheme="minorHAnsi"/>
        </w:rPr>
        <w:t xml:space="preserve">Where </w:t>
      </w:r>
      <w:r w:rsidR="00033694" w:rsidRPr="00483AA4">
        <w:rPr>
          <w:rFonts w:cstheme="minorHAnsi"/>
        </w:rPr>
        <w:t>you can find</w:t>
      </w:r>
      <w:r w:rsidRPr="00483AA4">
        <w:rPr>
          <w:rFonts w:cstheme="minorHAnsi"/>
        </w:rPr>
        <w:t xml:space="preserve"> more information</w:t>
      </w:r>
    </w:p>
    <w:p w14:paraId="199C2898" w14:textId="21A75069" w:rsidR="00CB4404" w:rsidRPr="006264C2" w:rsidRDefault="00CB4404" w:rsidP="00707755">
      <w:pPr>
        <w:spacing w:after="120"/>
        <w:jc w:val="both"/>
        <w:rPr>
          <w:rFonts w:cstheme="minorHAnsi"/>
          <w:sz w:val="24"/>
          <w:szCs w:val="24"/>
          <w:lang w:eastAsia="en-AU"/>
        </w:rPr>
      </w:pPr>
      <w:r w:rsidRPr="006264C2">
        <w:rPr>
          <w:rFonts w:cstheme="minorHAnsi"/>
          <w:sz w:val="24"/>
          <w:szCs w:val="24"/>
          <w:lang w:eastAsia="en-AU"/>
        </w:rPr>
        <w:t xml:space="preserve">You can download the NDIS Quality and Safeguarding Framework </w:t>
      </w:r>
      <w:r w:rsidR="00C705AA" w:rsidRPr="006264C2">
        <w:rPr>
          <w:rFonts w:cstheme="minorHAnsi"/>
          <w:sz w:val="24"/>
          <w:szCs w:val="24"/>
          <w:lang w:eastAsia="en-AU"/>
        </w:rPr>
        <w:t>h</w:t>
      </w:r>
      <w:r w:rsidRPr="006264C2">
        <w:rPr>
          <w:rFonts w:cstheme="minorHAnsi"/>
          <w:sz w:val="24"/>
          <w:szCs w:val="24"/>
          <w:lang w:eastAsia="en-AU"/>
        </w:rPr>
        <w:t>ere:</w:t>
      </w:r>
    </w:p>
    <w:p w14:paraId="60E8DEC6" w14:textId="79205127" w:rsidR="00CB4404" w:rsidRPr="006264C2" w:rsidRDefault="00CC6E38" w:rsidP="00707755">
      <w:pPr>
        <w:spacing w:after="120"/>
        <w:jc w:val="both"/>
        <w:rPr>
          <w:rFonts w:cstheme="minorHAnsi"/>
          <w:sz w:val="24"/>
          <w:szCs w:val="24"/>
          <w:lang w:eastAsia="en-AU"/>
        </w:rPr>
      </w:pPr>
      <w:hyperlink r:id="rId9" w:history="1">
        <w:r w:rsidR="00C705AA" w:rsidRPr="006264C2">
          <w:rPr>
            <w:rStyle w:val="Hyperlink"/>
            <w:rFonts w:cstheme="minorHAnsi"/>
            <w:sz w:val="24"/>
            <w:szCs w:val="24"/>
            <w:lang w:eastAsia="en-AU"/>
          </w:rPr>
          <w:t>https://www.dss.gov.au/sites/default/files/documents/04_2017/ndis_quality_and_safeguarding_framework_final.pdf</w:t>
        </w:r>
      </w:hyperlink>
    </w:p>
    <w:p w14:paraId="03D07737" w14:textId="05611BAC" w:rsidR="00971F21" w:rsidRPr="006264C2" w:rsidRDefault="00971F21" w:rsidP="00707755">
      <w:pPr>
        <w:spacing w:after="120"/>
        <w:jc w:val="both"/>
        <w:rPr>
          <w:rFonts w:cstheme="minorHAnsi"/>
          <w:sz w:val="24"/>
          <w:szCs w:val="24"/>
          <w:lang w:eastAsia="en-AU"/>
        </w:rPr>
      </w:pPr>
    </w:p>
    <w:p w14:paraId="796F4416" w14:textId="70E18FEB" w:rsidR="00D26DAF" w:rsidRPr="006264C2" w:rsidRDefault="00D26DAF" w:rsidP="00707755">
      <w:pPr>
        <w:spacing w:after="120"/>
        <w:jc w:val="both"/>
        <w:rPr>
          <w:rFonts w:cstheme="minorHAnsi"/>
          <w:sz w:val="24"/>
          <w:szCs w:val="24"/>
          <w:lang w:eastAsia="en-AU"/>
        </w:rPr>
      </w:pPr>
      <w:r w:rsidRPr="006264C2">
        <w:rPr>
          <w:rFonts w:cstheme="minorHAnsi"/>
          <w:sz w:val="24"/>
          <w:szCs w:val="24"/>
          <w:lang w:eastAsia="en-AU"/>
        </w:rPr>
        <w:t>You can download the NDIS Provider Registration and Practice Standards</w:t>
      </w:r>
      <w:r w:rsidR="00E25E5F" w:rsidRPr="006264C2">
        <w:rPr>
          <w:rFonts w:cstheme="minorHAnsi"/>
          <w:sz w:val="24"/>
          <w:szCs w:val="24"/>
          <w:lang w:eastAsia="en-AU"/>
        </w:rPr>
        <w:t>, as well as the e</w:t>
      </w:r>
      <w:r w:rsidR="001F6F68" w:rsidRPr="006264C2">
        <w:rPr>
          <w:rFonts w:cstheme="minorHAnsi"/>
          <w:sz w:val="24"/>
          <w:szCs w:val="24"/>
          <w:lang w:eastAsia="en-AU"/>
        </w:rPr>
        <w:t xml:space="preserve">xplanatory statement for the standards </w:t>
      </w:r>
      <w:r w:rsidRPr="006264C2">
        <w:rPr>
          <w:rFonts w:cstheme="minorHAnsi"/>
          <w:sz w:val="24"/>
          <w:szCs w:val="24"/>
          <w:lang w:eastAsia="en-AU"/>
        </w:rPr>
        <w:t>here:</w:t>
      </w:r>
    </w:p>
    <w:p w14:paraId="3EC37E46" w14:textId="3B49DF87" w:rsidR="00B20977" w:rsidRPr="006264C2" w:rsidRDefault="00CC6E38" w:rsidP="00707755">
      <w:pPr>
        <w:spacing w:after="120"/>
        <w:jc w:val="both"/>
        <w:rPr>
          <w:rFonts w:cstheme="minorHAnsi"/>
          <w:sz w:val="24"/>
          <w:szCs w:val="24"/>
        </w:rPr>
      </w:pPr>
      <w:hyperlink r:id="rId10" w:history="1">
        <w:r w:rsidR="001F6F68" w:rsidRPr="006264C2">
          <w:rPr>
            <w:rStyle w:val="Hyperlink"/>
            <w:rFonts w:cstheme="minorHAnsi"/>
            <w:sz w:val="24"/>
            <w:szCs w:val="24"/>
          </w:rPr>
          <w:t>https://www.legislation.gov.au/Details/F2018L00631</w:t>
        </w:r>
      </w:hyperlink>
    </w:p>
    <w:p w14:paraId="3329C77C" w14:textId="77777777" w:rsidR="001F6F68" w:rsidRPr="006264C2" w:rsidRDefault="001F6F68" w:rsidP="00707755">
      <w:pPr>
        <w:spacing w:after="120"/>
        <w:jc w:val="both"/>
        <w:rPr>
          <w:rFonts w:cstheme="minorHAnsi"/>
          <w:sz w:val="24"/>
          <w:szCs w:val="24"/>
          <w:lang w:eastAsia="en-AU"/>
        </w:rPr>
      </w:pPr>
    </w:p>
    <w:p w14:paraId="077B4C2E" w14:textId="75B26588" w:rsidR="00B20977" w:rsidRPr="006264C2" w:rsidRDefault="00B20977" w:rsidP="00707755">
      <w:pPr>
        <w:spacing w:after="120"/>
        <w:jc w:val="both"/>
        <w:rPr>
          <w:rFonts w:cstheme="minorHAnsi"/>
          <w:sz w:val="24"/>
          <w:szCs w:val="24"/>
          <w:lang w:eastAsia="en-AU"/>
        </w:rPr>
      </w:pPr>
      <w:r w:rsidRPr="006264C2">
        <w:rPr>
          <w:rFonts w:cstheme="minorHAnsi"/>
          <w:sz w:val="24"/>
          <w:szCs w:val="24"/>
          <w:lang w:eastAsia="en-AU"/>
        </w:rPr>
        <w:t>You can download the</w:t>
      </w:r>
      <w:r w:rsidR="00684308" w:rsidRPr="006264C2">
        <w:rPr>
          <w:rFonts w:cstheme="minorHAnsi"/>
          <w:sz w:val="24"/>
          <w:szCs w:val="24"/>
          <w:lang w:eastAsia="en-AU"/>
        </w:rPr>
        <w:t xml:space="preserve"> NDIS Code of Conduct Rules</w:t>
      </w:r>
      <w:r w:rsidR="0015259A" w:rsidRPr="006264C2">
        <w:rPr>
          <w:rFonts w:cstheme="minorHAnsi"/>
          <w:sz w:val="24"/>
          <w:szCs w:val="24"/>
          <w:lang w:eastAsia="en-AU"/>
        </w:rPr>
        <w:t xml:space="preserve"> and the explanatory statement for the Code of Conduct</w:t>
      </w:r>
      <w:r w:rsidR="00684308" w:rsidRPr="006264C2">
        <w:rPr>
          <w:rFonts w:cstheme="minorHAnsi"/>
          <w:sz w:val="24"/>
          <w:szCs w:val="24"/>
          <w:lang w:eastAsia="en-AU"/>
        </w:rPr>
        <w:t xml:space="preserve"> here:</w:t>
      </w:r>
    </w:p>
    <w:p w14:paraId="3D7C068B" w14:textId="173A9324" w:rsidR="00B20977" w:rsidRPr="006264C2" w:rsidRDefault="00CC6E38" w:rsidP="00707755">
      <w:pPr>
        <w:spacing w:after="120"/>
        <w:jc w:val="both"/>
        <w:rPr>
          <w:rFonts w:cstheme="minorHAnsi"/>
          <w:sz w:val="24"/>
          <w:szCs w:val="24"/>
          <w:lang w:eastAsia="en-AU"/>
        </w:rPr>
      </w:pPr>
      <w:hyperlink r:id="rId11" w:history="1">
        <w:r w:rsidR="00B20977" w:rsidRPr="006264C2">
          <w:rPr>
            <w:rStyle w:val="Hyperlink"/>
            <w:rFonts w:cstheme="minorHAnsi"/>
            <w:sz w:val="24"/>
            <w:szCs w:val="24"/>
            <w:lang w:eastAsia="en-AU"/>
          </w:rPr>
          <w:t>https://www.legislation.gov.au/Details/F2018L00629</w:t>
        </w:r>
      </w:hyperlink>
    </w:p>
    <w:p w14:paraId="676D7BA8" w14:textId="77777777" w:rsidR="00BD03D4" w:rsidRDefault="00BD03D4" w:rsidP="00707755">
      <w:pPr>
        <w:jc w:val="both"/>
        <w:rPr>
          <w:rFonts w:cstheme="minorHAnsi"/>
          <w:sz w:val="24"/>
          <w:lang w:eastAsia="en-AU"/>
        </w:rPr>
      </w:pPr>
    </w:p>
    <w:p w14:paraId="4683C678" w14:textId="784F1AE9" w:rsidR="004F30B7" w:rsidRPr="006264C2" w:rsidRDefault="004F30B7" w:rsidP="00707755">
      <w:pPr>
        <w:spacing w:after="120"/>
        <w:jc w:val="both"/>
        <w:rPr>
          <w:rFonts w:cstheme="minorHAnsi"/>
          <w:sz w:val="24"/>
          <w:szCs w:val="24"/>
          <w:lang w:eastAsia="en-AU"/>
        </w:rPr>
      </w:pPr>
      <w:r w:rsidRPr="006264C2">
        <w:rPr>
          <w:rFonts w:cstheme="minorHAnsi"/>
          <w:sz w:val="24"/>
          <w:szCs w:val="24"/>
          <w:lang w:eastAsia="en-AU"/>
        </w:rPr>
        <w:t xml:space="preserve">You can </w:t>
      </w:r>
      <w:r>
        <w:rPr>
          <w:rFonts w:cstheme="minorHAnsi"/>
          <w:sz w:val="24"/>
          <w:szCs w:val="24"/>
          <w:lang w:eastAsia="en-AU"/>
        </w:rPr>
        <w:t>visit</w:t>
      </w:r>
      <w:r w:rsidRPr="006264C2">
        <w:rPr>
          <w:rFonts w:cstheme="minorHAnsi"/>
          <w:sz w:val="24"/>
          <w:szCs w:val="24"/>
          <w:lang w:eastAsia="en-AU"/>
        </w:rPr>
        <w:t xml:space="preserve"> the </w:t>
      </w:r>
      <w:r>
        <w:rPr>
          <w:rFonts w:cstheme="minorHAnsi"/>
          <w:sz w:val="24"/>
          <w:szCs w:val="24"/>
          <w:lang w:eastAsia="en-AU"/>
        </w:rPr>
        <w:t xml:space="preserve">website of the NDIS Quality and Safeguards Commission </w:t>
      </w:r>
      <w:r w:rsidRPr="006264C2">
        <w:rPr>
          <w:rFonts w:cstheme="minorHAnsi"/>
          <w:sz w:val="24"/>
          <w:szCs w:val="24"/>
          <w:lang w:eastAsia="en-AU"/>
        </w:rPr>
        <w:t>here:</w:t>
      </w:r>
    </w:p>
    <w:p w14:paraId="5D3E9FC2" w14:textId="6D9C86F6" w:rsidR="004F30B7" w:rsidRDefault="00CC6E38" w:rsidP="00707755">
      <w:pPr>
        <w:jc w:val="both"/>
        <w:rPr>
          <w:rFonts w:cstheme="minorHAnsi"/>
          <w:sz w:val="24"/>
          <w:lang w:eastAsia="en-AU"/>
        </w:rPr>
      </w:pPr>
      <w:hyperlink r:id="rId12" w:history="1">
        <w:r w:rsidR="004F30B7" w:rsidRPr="007160DA">
          <w:rPr>
            <w:rStyle w:val="Hyperlink"/>
            <w:rFonts w:cstheme="minorHAnsi"/>
            <w:sz w:val="24"/>
            <w:lang w:eastAsia="en-AU"/>
          </w:rPr>
          <w:t>https://www.ndiscommission.gov.au/</w:t>
        </w:r>
      </w:hyperlink>
    </w:p>
    <w:p w14:paraId="22B60B14" w14:textId="77777777" w:rsidR="00F53F46" w:rsidRPr="00483AA4" w:rsidRDefault="00F53F46" w:rsidP="00F16FE8">
      <w:pPr>
        <w:rPr>
          <w:rFonts w:cstheme="minorHAnsi"/>
          <w:sz w:val="24"/>
          <w:lang w:eastAsia="en-AU"/>
        </w:rPr>
      </w:pPr>
    </w:p>
    <w:p w14:paraId="09814363" w14:textId="6517499D" w:rsidR="00D84A64" w:rsidRPr="00483AA4" w:rsidRDefault="00D84A64" w:rsidP="00707755">
      <w:pPr>
        <w:autoSpaceDE w:val="0"/>
        <w:autoSpaceDN w:val="0"/>
        <w:rPr>
          <w:rFonts w:cstheme="minorHAnsi"/>
          <w:b/>
          <w:bCs/>
          <w:color w:val="61116B"/>
        </w:rPr>
      </w:pPr>
      <w:r w:rsidRPr="00483AA4">
        <w:rPr>
          <w:rFonts w:cstheme="minorHAnsi"/>
          <w:bCs/>
          <w:sz w:val="32"/>
        </w:rPr>
        <w:t>Co-authored by</w:t>
      </w:r>
      <w:r w:rsidR="00A35941" w:rsidRPr="00483AA4">
        <w:rPr>
          <w:rFonts w:cstheme="minorHAnsi"/>
          <w:bCs/>
          <w:sz w:val="32"/>
        </w:rPr>
        <w:t xml:space="preserve"> </w:t>
      </w:r>
      <w:r w:rsidR="00A35941" w:rsidRPr="00483AA4">
        <w:rPr>
          <w:rFonts w:cstheme="minorHAnsi"/>
          <w:sz w:val="30"/>
          <w:szCs w:val="30"/>
        </w:rPr>
        <w:t>JFA Purple Orange</w:t>
      </w:r>
    </w:p>
    <w:p w14:paraId="05B11FFA" w14:textId="4DD95AA9" w:rsidR="00D11376" w:rsidRPr="00483AA4" w:rsidRDefault="00D723EE" w:rsidP="00F16FE8">
      <w:pPr>
        <w:rPr>
          <w:rFonts w:cstheme="minorHAnsi"/>
          <w:lang w:val="en-US" w:eastAsia="en-AU"/>
        </w:rPr>
      </w:pPr>
      <w:r>
        <w:rPr>
          <w:rFonts w:cstheme="minorHAnsi"/>
          <w:noProof/>
          <w:lang w:eastAsia="en-AU"/>
        </w:rPr>
        <w:drawing>
          <wp:inline distT="0" distB="0" distL="0" distR="0" wp14:anchorId="2677D725" wp14:editId="51521B85">
            <wp:extent cx="958272" cy="826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Purple-Orang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8958" cy="827527"/>
                    </a:xfrm>
                    <a:prstGeom prst="rect">
                      <a:avLst/>
                    </a:prstGeom>
                  </pic:spPr>
                </pic:pic>
              </a:graphicData>
            </a:graphic>
          </wp:inline>
        </w:drawing>
      </w:r>
    </w:p>
    <w:sectPr w:rsidR="00D11376" w:rsidRPr="00483AA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267B6" w14:textId="77777777" w:rsidR="006A7552" w:rsidRDefault="006A7552" w:rsidP="00716C0F">
      <w:pPr>
        <w:spacing w:after="0" w:line="240" w:lineRule="auto"/>
      </w:pPr>
      <w:r>
        <w:separator/>
      </w:r>
    </w:p>
  </w:endnote>
  <w:endnote w:type="continuationSeparator" w:id="0">
    <w:p w14:paraId="491002AC" w14:textId="77777777" w:rsidR="006A7552" w:rsidRDefault="006A7552"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E51EF" w14:textId="5796D6D8" w:rsidR="00EB4959" w:rsidRPr="003D0181" w:rsidRDefault="006F6ED4" w:rsidP="003D0181">
    <w:pPr>
      <w:pStyle w:val="Footer"/>
      <w:jc w:val="center"/>
      <w:rPr>
        <w:sz w:val="24"/>
      </w:rPr>
    </w:pPr>
    <w:r>
      <w:t xml:space="preserve">Peer Connect Quick Guide: </w:t>
    </w:r>
    <w:r w:rsidR="00EB4959">
      <w:t>NDIS Quality and Safeguarding Framework</w:t>
    </w:r>
  </w:p>
  <w:p w14:paraId="0B09F50D" w14:textId="77777777" w:rsidR="00EB4959" w:rsidRDefault="00EB4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2E571" w14:textId="77777777" w:rsidR="006A7552" w:rsidRDefault="006A7552" w:rsidP="00716C0F">
      <w:pPr>
        <w:spacing w:after="0" w:line="240" w:lineRule="auto"/>
      </w:pPr>
      <w:r>
        <w:separator/>
      </w:r>
    </w:p>
  </w:footnote>
  <w:footnote w:type="continuationSeparator" w:id="0">
    <w:p w14:paraId="778027D0" w14:textId="77777777" w:rsidR="006A7552" w:rsidRDefault="006A7552"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B534C" w14:textId="77777777" w:rsidR="00EB4959" w:rsidRPr="00687C7F" w:rsidRDefault="00EB4959"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7541C43D" wp14:editId="77125A28">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r w:rsidRPr="00687C7F">
      <w:rPr>
        <w:b/>
        <w:sz w:val="42"/>
        <w:lang w:val="en-US"/>
      </w:rPr>
      <w:t>QuickGuide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5F89"/>
    <w:multiLevelType w:val="hybridMultilevel"/>
    <w:tmpl w:val="89701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B77098"/>
    <w:multiLevelType w:val="hybridMultilevel"/>
    <w:tmpl w:val="B18CD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232995"/>
    <w:multiLevelType w:val="hybridMultilevel"/>
    <w:tmpl w:val="F8905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CA20E0"/>
    <w:multiLevelType w:val="hybridMultilevel"/>
    <w:tmpl w:val="CBE23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0017EB"/>
    <w:multiLevelType w:val="hybridMultilevel"/>
    <w:tmpl w:val="9AD69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2A6C84"/>
    <w:multiLevelType w:val="hybridMultilevel"/>
    <w:tmpl w:val="8D1E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0995599"/>
    <w:multiLevelType w:val="hybridMultilevel"/>
    <w:tmpl w:val="16680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10607"/>
    <w:rsid w:val="00016448"/>
    <w:rsid w:val="00024722"/>
    <w:rsid w:val="00031D43"/>
    <w:rsid w:val="00033694"/>
    <w:rsid w:val="000340AE"/>
    <w:rsid w:val="000379DC"/>
    <w:rsid w:val="00037CE6"/>
    <w:rsid w:val="00041A37"/>
    <w:rsid w:val="00042DA3"/>
    <w:rsid w:val="000434EA"/>
    <w:rsid w:val="0004619B"/>
    <w:rsid w:val="00060E71"/>
    <w:rsid w:val="00072F54"/>
    <w:rsid w:val="00076287"/>
    <w:rsid w:val="00076EDF"/>
    <w:rsid w:val="000870F9"/>
    <w:rsid w:val="00093002"/>
    <w:rsid w:val="000A5A61"/>
    <w:rsid w:val="000B2561"/>
    <w:rsid w:val="000B6EE6"/>
    <w:rsid w:val="000C201F"/>
    <w:rsid w:val="000D0380"/>
    <w:rsid w:val="000E17B6"/>
    <w:rsid w:val="000F07A3"/>
    <w:rsid w:val="000F155F"/>
    <w:rsid w:val="00105483"/>
    <w:rsid w:val="00110826"/>
    <w:rsid w:val="00111AE5"/>
    <w:rsid w:val="00116230"/>
    <w:rsid w:val="00117905"/>
    <w:rsid w:val="00143550"/>
    <w:rsid w:val="00146FB9"/>
    <w:rsid w:val="0015259A"/>
    <w:rsid w:val="001606DA"/>
    <w:rsid w:val="001622A8"/>
    <w:rsid w:val="0016680C"/>
    <w:rsid w:val="00172127"/>
    <w:rsid w:val="00182F10"/>
    <w:rsid w:val="00192BCF"/>
    <w:rsid w:val="001945C7"/>
    <w:rsid w:val="001A237A"/>
    <w:rsid w:val="001A66BE"/>
    <w:rsid w:val="001C36F1"/>
    <w:rsid w:val="001C38A4"/>
    <w:rsid w:val="001C627C"/>
    <w:rsid w:val="001E2E03"/>
    <w:rsid w:val="001E6870"/>
    <w:rsid w:val="001F4DEF"/>
    <w:rsid w:val="001F6F68"/>
    <w:rsid w:val="00212801"/>
    <w:rsid w:val="00217342"/>
    <w:rsid w:val="0022384C"/>
    <w:rsid w:val="002252FF"/>
    <w:rsid w:val="00226348"/>
    <w:rsid w:val="002404CB"/>
    <w:rsid w:val="00244AFC"/>
    <w:rsid w:val="00246836"/>
    <w:rsid w:val="002479CD"/>
    <w:rsid w:val="0025772A"/>
    <w:rsid w:val="002605D7"/>
    <w:rsid w:val="00270803"/>
    <w:rsid w:val="00275FFC"/>
    <w:rsid w:val="00283F45"/>
    <w:rsid w:val="0029660D"/>
    <w:rsid w:val="0029715A"/>
    <w:rsid w:val="002A6571"/>
    <w:rsid w:val="002B5667"/>
    <w:rsid w:val="002B6A2E"/>
    <w:rsid w:val="002C0AAE"/>
    <w:rsid w:val="002C1CEB"/>
    <w:rsid w:val="002C3DB0"/>
    <w:rsid w:val="002C6CC8"/>
    <w:rsid w:val="002D0C95"/>
    <w:rsid w:val="002D4363"/>
    <w:rsid w:val="002E1534"/>
    <w:rsid w:val="002E7CAA"/>
    <w:rsid w:val="002F6EA1"/>
    <w:rsid w:val="00300CC7"/>
    <w:rsid w:val="0030245C"/>
    <w:rsid w:val="00307FEB"/>
    <w:rsid w:val="00322417"/>
    <w:rsid w:val="003424E3"/>
    <w:rsid w:val="00350F69"/>
    <w:rsid w:val="00354F7B"/>
    <w:rsid w:val="00356249"/>
    <w:rsid w:val="00356D87"/>
    <w:rsid w:val="00364E4C"/>
    <w:rsid w:val="00382D2C"/>
    <w:rsid w:val="003972A3"/>
    <w:rsid w:val="003A64ED"/>
    <w:rsid w:val="003B4B66"/>
    <w:rsid w:val="003B6523"/>
    <w:rsid w:val="003B717B"/>
    <w:rsid w:val="003C42A9"/>
    <w:rsid w:val="003D0181"/>
    <w:rsid w:val="003D40FF"/>
    <w:rsid w:val="003E394B"/>
    <w:rsid w:val="003F0B4F"/>
    <w:rsid w:val="003F0F03"/>
    <w:rsid w:val="003F2E20"/>
    <w:rsid w:val="003F375C"/>
    <w:rsid w:val="00400005"/>
    <w:rsid w:val="004020E0"/>
    <w:rsid w:val="00402FEC"/>
    <w:rsid w:val="00403E5E"/>
    <w:rsid w:val="00420712"/>
    <w:rsid w:val="00421B6A"/>
    <w:rsid w:val="00422649"/>
    <w:rsid w:val="0043501A"/>
    <w:rsid w:val="00437B30"/>
    <w:rsid w:val="00442BE7"/>
    <w:rsid w:val="004517FD"/>
    <w:rsid w:val="00451F2C"/>
    <w:rsid w:val="00456DAB"/>
    <w:rsid w:val="00463190"/>
    <w:rsid w:val="00466999"/>
    <w:rsid w:val="0046716D"/>
    <w:rsid w:val="00473703"/>
    <w:rsid w:val="00474390"/>
    <w:rsid w:val="00475340"/>
    <w:rsid w:val="00481F04"/>
    <w:rsid w:val="00482590"/>
    <w:rsid w:val="00483AA4"/>
    <w:rsid w:val="004845FE"/>
    <w:rsid w:val="004A1381"/>
    <w:rsid w:val="004B66F4"/>
    <w:rsid w:val="004C4237"/>
    <w:rsid w:val="004C71A1"/>
    <w:rsid w:val="004C76F3"/>
    <w:rsid w:val="004D75EC"/>
    <w:rsid w:val="004E5D55"/>
    <w:rsid w:val="004F30B7"/>
    <w:rsid w:val="004F52BF"/>
    <w:rsid w:val="004F6E6F"/>
    <w:rsid w:val="005037F5"/>
    <w:rsid w:val="00504579"/>
    <w:rsid w:val="00505134"/>
    <w:rsid w:val="00512B2A"/>
    <w:rsid w:val="005207C1"/>
    <w:rsid w:val="005223C2"/>
    <w:rsid w:val="005234B5"/>
    <w:rsid w:val="00524078"/>
    <w:rsid w:val="00527837"/>
    <w:rsid w:val="0054337A"/>
    <w:rsid w:val="005512C3"/>
    <w:rsid w:val="00553245"/>
    <w:rsid w:val="00556671"/>
    <w:rsid w:val="00560DC9"/>
    <w:rsid w:val="0058087F"/>
    <w:rsid w:val="00581647"/>
    <w:rsid w:val="005842B3"/>
    <w:rsid w:val="0059249A"/>
    <w:rsid w:val="00593047"/>
    <w:rsid w:val="00593D90"/>
    <w:rsid w:val="005A053E"/>
    <w:rsid w:val="005A0FE8"/>
    <w:rsid w:val="005A4AC0"/>
    <w:rsid w:val="005C6AA1"/>
    <w:rsid w:val="005D1335"/>
    <w:rsid w:val="005D6A21"/>
    <w:rsid w:val="005E76DF"/>
    <w:rsid w:val="005E76F6"/>
    <w:rsid w:val="005F27F5"/>
    <w:rsid w:val="00602D9E"/>
    <w:rsid w:val="00603304"/>
    <w:rsid w:val="006211ED"/>
    <w:rsid w:val="00623DC5"/>
    <w:rsid w:val="006264C2"/>
    <w:rsid w:val="00637206"/>
    <w:rsid w:val="006439F0"/>
    <w:rsid w:val="006534D7"/>
    <w:rsid w:val="00662728"/>
    <w:rsid w:val="00684308"/>
    <w:rsid w:val="0068691A"/>
    <w:rsid w:val="00687C7F"/>
    <w:rsid w:val="006A42C8"/>
    <w:rsid w:val="006A7552"/>
    <w:rsid w:val="006B37AA"/>
    <w:rsid w:val="006C66CC"/>
    <w:rsid w:val="006E4153"/>
    <w:rsid w:val="006F0292"/>
    <w:rsid w:val="006F6ED4"/>
    <w:rsid w:val="00705F7E"/>
    <w:rsid w:val="00707755"/>
    <w:rsid w:val="0071289B"/>
    <w:rsid w:val="00714B04"/>
    <w:rsid w:val="00716C0B"/>
    <w:rsid w:val="00716C0F"/>
    <w:rsid w:val="0073466F"/>
    <w:rsid w:val="00735136"/>
    <w:rsid w:val="00737167"/>
    <w:rsid w:val="00757968"/>
    <w:rsid w:val="00765487"/>
    <w:rsid w:val="00765C55"/>
    <w:rsid w:val="007663B8"/>
    <w:rsid w:val="007664FA"/>
    <w:rsid w:val="0077368C"/>
    <w:rsid w:val="00774A4A"/>
    <w:rsid w:val="00787A2F"/>
    <w:rsid w:val="0079192F"/>
    <w:rsid w:val="007A04B6"/>
    <w:rsid w:val="007A6063"/>
    <w:rsid w:val="007A620D"/>
    <w:rsid w:val="007A6D16"/>
    <w:rsid w:val="007B0484"/>
    <w:rsid w:val="007B0C38"/>
    <w:rsid w:val="007B3678"/>
    <w:rsid w:val="007B4045"/>
    <w:rsid w:val="007C310D"/>
    <w:rsid w:val="007C692C"/>
    <w:rsid w:val="007D191C"/>
    <w:rsid w:val="007D332E"/>
    <w:rsid w:val="007D5E45"/>
    <w:rsid w:val="007F0FFB"/>
    <w:rsid w:val="007F67CB"/>
    <w:rsid w:val="00805D29"/>
    <w:rsid w:val="008106EE"/>
    <w:rsid w:val="00816BB3"/>
    <w:rsid w:val="00816CFA"/>
    <w:rsid w:val="0081726B"/>
    <w:rsid w:val="0082242D"/>
    <w:rsid w:val="008344AD"/>
    <w:rsid w:val="00834B59"/>
    <w:rsid w:val="008443C1"/>
    <w:rsid w:val="008530B4"/>
    <w:rsid w:val="0086139B"/>
    <w:rsid w:val="00863128"/>
    <w:rsid w:val="008733D1"/>
    <w:rsid w:val="00873B5E"/>
    <w:rsid w:val="0088058D"/>
    <w:rsid w:val="00881269"/>
    <w:rsid w:val="00884F23"/>
    <w:rsid w:val="008904DB"/>
    <w:rsid w:val="008964FF"/>
    <w:rsid w:val="008B3425"/>
    <w:rsid w:val="008C0B3C"/>
    <w:rsid w:val="008C4DBA"/>
    <w:rsid w:val="008C74B7"/>
    <w:rsid w:val="008D39F0"/>
    <w:rsid w:val="008D3C37"/>
    <w:rsid w:val="008E254D"/>
    <w:rsid w:val="008E564C"/>
    <w:rsid w:val="008F42CB"/>
    <w:rsid w:val="008F47BC"/>
    <w:rsid w:val="009104A7"/>
    <w:rsid w:val="009113E0"/>
    <w:rsid w:val="00916CF1"/>
    <w:rsid w:val="00917F7F"/>
    <w:rsid w:val="0092335C"/>
    <w:rsid w:val="009249D3"/>
    <w:rsid w:val="00932EEE"/>
    <w:rsid w:val="00936010"/>
    <w:rsid w:val="00937F66"/>
    <w:rsid w:val="00940C28"/>
    <w:rsid w:val="009464AC"/>
    <w:rsid w:val="00965693"/>
    <w:rsid w:val="0096705E"/>
    <w:rsid w:val="009709BD"/>
    <w:rsid w:val="00971F21"/>
    <w:rsid w:val="0098085A"/>
    <w:rsid w:val="009863A1"/>
    <w:rsid w:val="0099273F"/>
    <w:rsid w:val="009A63A8"/>
    <w:rsid w:val="009A6B91"/>
    <w:rsid w:val="009B217E"/>
    <w:rsid w:val="009C0A50"/>
    <w:rsid w:val="009C55FD"/>
    <w:rsid w:val="009D41DB"/>
    <w:rsid w:val="009D5D0B"/>
    <w:rsid w:val="009D79E7"/>
    <w:rsid w:val="009E201F"/>
    <w:rsid w:val="009E6EC1"/>
    <w:rsid w:val="009F6AD7"/>
    <w:rsid w:val="009F71BC"/>
    <w:rsid w:val="009F7D74"/>
    <w:rsid w:val="00A02A5F"/>
    <w:rsid w:val="00A07193"/>
    <w:rsid w:val="00A10613"/>
    <w:rsid w:val="00A2384A"/>
    <w:rsid w:val="00A27396"/>
    <w:rsid w:val="00A35941"/>
    <w:rsid w:val="00A5125F"/>
    <w:rsid w:val="00A52076"/>
    <w:rsid w:val="00A575AA"/>
    <w:rsid w:val="00A576E6"/>
    <w:rsid w:val="00A67297"/>
    <w:rsid w:val="00A73440"/>
    <w:rsid w:val="00AA2209"/>
    <w:rsid w:val="00AA441A"/>
    <w:rsid w:val="00AB1A0D"/>
    <w:rsid w:val="00AB2C32"/>
    <w:rsid w:val="00AB2F19"/>
    <w:rsid w:val="00AB6D47"/>
    <w:rsid w:val="00AC0450"/>
    <w:rsid w:val="00AD0DD1"/>
    <w:rsid w:val="00AD232C"/>
    <w:rsid w:val="00AD246E"/>
    <w:rsid w:val="00AE309F"/>
    <w:rsid w:val="00AE63D3"/>
    <w:rsid w:val="00AF45D5"/>
    <w:rsid w:val="00AF5626"/>
    <w:rsid w:val="00AF7DA2"/>
    <w:rsid w:val="00B06DE9"/>
    <w:rsid w:val="00B15D8F"/>
    <w:rsid w:val="00B173D3"/>
    <w:rsid w:val="00B20306"/>
    <w:rsid w:val="00B20977"/>
    <w:rsid w:val="00B23689"/>
    <w:rsid w:val="00B307D8"/>
    <w:rsid w:val="00B3216E"/>
    <w:rsid w:val="00B33F40"/>
    <w:rsid w:val="00B479E6"/>
    <w:rsid w:val="00B54B1E"/>
    <w:rsid w:val="00B54E87"/>
    <w:rsid w:val="00B561D6"/>
    <w:rsid w:val="00B63365"/>
    <w:rsid w:val="00B70D4C"/>
    <w:rsid w:val="00B711F8"/>
    <w:rsid w:val="00B845D5"/>
    <w:rsid w:val="00B91B59"/>
    <w:rsid w:val="00B93611"/>
    <w:rsid w:val="00BA0B93"/>
    <w:rsid w:val="00BA1C4D"/>
    <w:rsid w:val="00BA63D2"/>
    <w:rsid w:val="00BA7158"/>
    <w:rsid w:val="00BB3398"/>
    <w:rsid w:val="00BB5ADC"/>
    <w:rsid w:val="00BD03D4"/>
    <w:rsid w:val="00BD6421"/>
    <w:rsid w:val="00BE3542"/>
    <w:rsid w:val="00BE464E"/>
    <w:rsid w:val="00BE7D9D"/>
    <w:rsid w:val="00BF3D3D"/>
    <w:rsid w:val="00BF6BBD"/>
    <w:rsid w:val="00C02135"/>
    <w:rsid w:val="00C142B6"/>
    <w:rsid w:val="00C212B2"/>
    <w:rsid w:val="00C225AE"/>
    <w:rsid w:val="00C22F91"/>
    <w:rsid w:val="00C3666A"/>
    <w:rsid w:val="00C46F4E"/>
    <w:rsid w:val="00C553E3"/>
    <w:rsid w:val="00C55E2D"/>
    <w:rsid w:val="00C667DF"/>
    <w:rsid w:val="00C705AA"/>
    <w:rsid w:val="00C76167"/>
    <w:rsid w:val="00C80ED1"/>
    <w:rsid w:val="00C81F80"/>
    <w:rsid w:val="00C82E3F"/>
    <w:rsid w:val="00C84FAF"/>
    <w:rsid w:val="00C90642"/>
    <w:rsid w:val="00C96FA6"/>
    <w:rsid w:val="00CA438C"/>
    <w:rsid w:val="00CA4A4F"/>
    <w:rsid w:val="00CB4404"/>
    <w:rsid w:val="00CC20AC"/>
    <w:rsid w:val="00CC7066"/>
    <w:rsid w:val="00CD05AA"/>
    <w:rsid w:val="00CE23F3"/>
    <w:rsid w:val="00CE476E"/>
    <w:rsid w:val="00CF5EA5"/>
    <w:rsid w:val="00CF70DC"/>
    <w:rsid w:val="00CF7E06"/>
    <w:rsid w:val="00D02F39"/>
    <w:rsid w:val="00D06809"/>
    <w:rsid w:val="00D11376"/>
    <w:rsid w:val="00D22289"/>
    <w:rsid w:val="00D22F3C"/>
    <w:rsid w:val="00D25255"/>
    <w:rsid w:val="00D252A4"/>
    <w:rsid w:val="00D26DAF"/>
    <w:rsid w:val="00D2706D"/>
    <w:rsid w:val="00D37866"/>
    <w:rsid w:val="00D414E5"/>
    <w:rsid w:val="00D417DF"/>
    <w:rsid w:val="00D5533F"/>
    <w:rsid w:val="00D60B38"/>
    <w:rsid w:val="00D6206D"/>
    <w:rsid w:val="00D674CE"/>
    <w:rsid w:val="00D7022F"/>
    <w:rsid w:val="00D723EE"/>
    <w:rsid w:val="00D745B1"/>
    <w:rsid w:val="00D75ACD"/>
    <w:rsid w:val="00D84A64"/>
    <w:rsid w:val="00D9537E"/>
    <w:rsid w:val="00DA188F"/>
    <w:rsid w:val="00DA3056"/>
    <w:rsid w:val="00DA6EEC"/>
    <w:rsid w:val="00DA738F"/>
    <w:rsid w:val="00DB15B0"/>
    <w:rsid w:val="00DB371E"/>
    <w:rsid w:val="00DB57FC"/>
    <w:rsid w:val="00DC0149"/>
    <w:rsid w:val="00DD2B86"/>
    <w:rsid w:val="00DD4FFB"/>
    <w:rsid w:val="00DD696F"/>
    <w:rsid w:val="00E0163E"/>
    <w:rsid w:val="00E15D5C"/>
    <w:rsid w:val="00E1621D"/>
    <w:rsid w:val="00E248C5"/>
    <w:rsid w:val="00E25AB1"/>
    <w:rsid w:val="00E25E5F"/>
    <w:rsid w:val="00E30EAE"/>
    <w:rsid w:val="00E33E6C"/>
    <w:rsid w:val="00E3429C"/>
    <w:rsid w:val="00E40536"/>
    <w:rsid w:val="00E421E2"/>
    <w:rsid w:val="00E5320C"/>
    <w:rsid w:val="00E61C36"/>
    <w:rsid w:val="00E77335"/>
    <w:rsid w:val="00E801D5"/>
    <w:rsid w:val="00E82AD6"/>
    <w:rsid w:val="00E95BF0"/>
    <w:rsid w:val="00E960BF"/>
    <w:rsid w:val="00EA3233"/>
    <w:rsid w:val="00EA443B"/>
    <w:rsid w:val="00EA7545"/>
    <w:rsid w:val="00EA786E"/>
    <w:rsid w:val="00EB0203"/>
    <w:rsid w:val="00EB2EA4"/>
    <w:rsid w:val="00EB4959"/>
    <w:rsid w:val="00EB654A"/>
    <w:rsid w:val="00ED7F7A"/>
    <w:rsid w:val="00EE1375"/>
    <w:rsid w:val="00EE560F"/>
    <w:rsid w:val="00EE7551"/>
    <w:rsid w:val="00EE7731"/>
    <w:rsid w:val="00EF5F7C"/>
    <w:rsid w:val="00F00551"/>
    <w:rsid w:val="00F13AD8"/>
    <w:rsid w:val="00F16FE8"/>
    <w:rsid w:val="00F21C9F"/>
    <w:rsid w:val="00F2256C"/>
    <w:rsid w:val="00F22B9A"/>
    <w:rsid w:val="00F257FB"/>
    <w:rsid w:val="00F31EEA"/>
    <w:rsid w:val="00F36AAA"/>
    <w:rsid w:val="00F37C90"/>
    <w:rsid w:val="00F418BC"/>
    <w:rsid w:val="00F433FC"/>
    <w:rsid w:val="00F47496"/>
    <w:rsid w:val="00F53F46"/>
    <w:rsid w:val="00F5500B"/>
    <w:rsid w:val="00F55269"/>
    <w:rsid w:val="00F6146C"/>
    <w:rsid w:val="00F81625"/>
    <w:rsid w:val="00F828FD"/>
    <w:rsid w:val="00F91C00"/>
    <w:rsid w:val="00FA30F5"/>
    <w:rsid w:val="00FA332F"/>
    <w:rsid w:val="00FA543D"/>
    <w:rsid w:val="00FB0B13"/>
    <w:rsid w:val="00FB5254"/>
    <w:rsid w:val="00FC42B7"/>
    <w:rsid w:val="00FE0168"/>
    <w:rsid w:val="00FE4565"/>
    <w:rsid w:val="00FF12EE"/>
    <w:rsid w:val="00FF1777"/>
    <w:rsid w:val="00FF3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78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 w:type="character" w:customStyle="1" w:styleId="Mention1">
    <w:name w:val="Mention1"/>
    <w:basedOn w:val="DefaultParagraphFont"/>
    <w:uiPriority w:val="99"/>
    <w:semiHidden/>
    <w:unhideWhenUsed/>
    <w:rsid w:val="00C90642"/>
    <w:rPr>
      <w:color w:val="2B579A"/>
      <w:shd w:val="clear" w:color="auto" w:fill="E6E6E6"/>
    </w:rPr>
  </w:style>
  <w:style w:type="paragraph" w:styleId="PlainText">
    <w:name w:val="Plain Text"/>
    <w:basedOn w:val="Normal"/>
    <w:link w:val="PlainTextChar"/>
    <w:uiPriority w:val="99"/>
    <w:unhideWhenUsed/>
    <w:rsid w:val="005F27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27F5"/>
    <w:rPr>
      <w:rFonts w:ascii="Calibri" w:hAnsi="Calibri"/>
      <w:szCs w:val="21"/>
    </w:rPr>
  </w:style>
  <w:style w:type="paragraph" w:customStyle="1" w:styleId="Default">
    <w:name w:val="Default"/>
    <w:rsid w:val="007A6063"/>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C705AA"/>
    <w:rPr>
      <w:color w:val="808080"/>
      <w:shd w:val="clear" w:color="auto" w:fill="E6E6E6"/>
    </w:rPr>
  </w:style>
  <w:style w:type="character" w:customStyle="1" w:styleId="UnresolvedMention">
    <w:name w:val="Unresolved Mention"/>
    <w:basedOn w:val="DefaultParagraphFont"/>
    <w:uiPriority w:val="99"/>
    <w:semiHidden/>
    <w:unhideWhenUsed/>
    <w:rsid w:val="00D26DA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 w:type="character" w:customStyle="1" w:styleId="Mention1">
    <w:name w:val="Mention1"/>
    <w:basedOn w:val="DefaultParagraphFont"/>
    <w:uiPriority w:val="99"/>
    <w:semiHidden/>
    <w:unhideWhenUsed/>
    <w:rsid w:val="00C90642"/>
    <w:rPr>
      <w:color w:val="2B579A"/>
      <w:shd w:val="clear" w:color="auto" w:fill="E6E6E6"/>
    </w:rPr>
  </w:style>
  <w:style w:type="paragraph" w:styleId="PlainText">
    <w:name w:val="Plain Text"/>
    <w:basedOn w:val="Normal"/>
    <w:link w:val="PlainTextChar"/>
    <w:uiPriority w:val="99"/>
    <w:unhideWhenUsed/>
    <w:rsid w:val="005F27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27F5"/>
    <w:rPr>
      <w:rFonts w:ascii="Calibri" w:hAnsi="Calibri"/>
      <w:szCs w:val="21"/>
    </w:rPr>
  </w:style>
  <w:style w:type="paragraph" w:customStyle="1" w:styleId="Default">
    <w:name w:val="Default"/>
    <w:rsid w:val="007A6063"/>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C705AA"/>
    <w:rPr>
      <w:color w:val="808080"/>
      <w:shd w:val="clear" w:color="auto" w:fill="E6E6E6"/>
    </w:rPr>
  </w:style>
  <w:style w:type="character" w:customStyle="1" w:styleId="UnresolvedMention">
    <w:name w:val="Unresolved Mention"/>
    <w:basedOn w:val="DefaultParagraphFont"/>
    <w:uiPriority w:val="99"/>
    <w:semiHidden/>
    <w:unhideWhenUsed/>
    <w:rsid w:val="00D26D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87">
      <w:bodyDiv w:val="1"/>
      <w:marLeft w:val="0"/>
      <w:marRight w:val="0"/>
      <w:marTop w:val="0"/>
      <w:marBottom w:val="0"/>
      <w:divBdr>
        <w:top w:val="none" w:sz="0" w:space="0" w:color="auto"/>
        <w:left w:val="none" w:sz="0" w:space="0" w:color="auto"/>
        <w:bottom w:val="none" w:sz="0" w:space="0" w:color="auto"/>
        <w:right w:val="none" w:sz="0" w:space="0" w:color="auto"/>
      </w:divBdr>
    </w:div>
    <w:div w:id="115301035">
      <w:bodyDiv w:val="1"/>
      <w:marLeft w:val="0"/>
      <w:marRight w:val="0"/>
      <w:marTop w:val="0"/>
      <w:marBottom w:val="0"/>
      <w:divBdr>
        <w:top w:val="none" w:sz="0" w:space="0" w:color="auto"/>
        <w:left w:val="none" w:sz="0" w:space="0" w:color="auto"/>
        <w:bottom w:val="none" w:sz="0" w:space="0" w:color="auto"/>
        <w:right w:val="none" w:sz="0" w:space="0" w:color="auto"/>
      </w:divBdr>
    </w:div>
    <w:div w:id="255215509">
      <w:bodyDiv w:val="1"/>
      <w:marLeft w:val="0"/>
      <w:marRight w:val="0"/>
      <w:marTop w:val="0"/>
      <w:marBottom w:val="0"/>
      <w:divBdr>
        <w:top w:val="none" w:sz="0" w:space="0" w:color="auto"/>
        <w:left w:val="none" w:sz="0" w:space="0" w:color="auto"/>
        <w:bottom w:val="none" w:sz="0" w:space="0" w:color="auto"/>
        <w:right w:val="none" w:sz="0" w:space="0" w:color="auto"/>
      </w:divBdr>
    </w:div>
    <w:div w:id="256527233">
      <w:bodyDiv w:val="1"/>
      <w:marLeft w:val="0"/>
      <w:marRight w:val="0"/>
      <w:marTop w:val="0"/>
      <w:marBottom w:val="0"/>
      <w:divBdr>
        <w:top w:val="none" w:sz="0" w:space="0" w:color="auto"/>
        <w:left w:val="none" w:sz="0" w:space="0" w:color="auto"/>
        <w:bottom w:val="none" w:sz="0" w:space="0" w:color="auto"/>
        <w:right w:val="none" w:sz="0" w:space="0" w:color="auto"/>
      </w:divBdr>
    </w:div>
    <w:div w:id="638150548">
      <w:bodyDiv w:val="1"/>
      <w:marLeft w:val="0"/>
      <w:marRight w:val="0"/>
      <w:marTop w:val="0"/>
      <w:marBottom w:val="0"/>
      <w:divBdr>
        <w:top w:val="none" w:sz="0" w:space="0" w:color="auto"/>
        <w:left w:val="none" w:sz="0" w:space="0" w:color="auto"/>
        <w:bottom w:val="none" w:sz="0" w:space="0" w:color="auto"/>
        <w:right w:val="none" w:sz="0" w:space="0" w:color="auto"/>
      </w:divBdr>
    </w:div>
    <w:div w:id="739790276">
      <w:bodyDiv w:val="1"/>
      <w:marLeft w:val="0"/>
      <w:marRight w:val="0"/>
      <w:marTop w:val="0"/>
      <w:marBottom w:val="0"/>
      <w:divBdr>
        <w:top w:val="none" w:sz="0" w:space="0" w:color="auto"/>
        <w:left w:val="none" w:sz="0" w:space="0" w:color="auto"/>
        <w:bottom w:val="none" w:sz="0" w:space="0" w:color="auto"/>
        <w:right w:val="none" w:sz="0" w:space="0" w:color="auto"/>
      </w:divBdr>
    </w:div>
    <w:div w:id="772045342">
      <w:bodyDiv w:val="1"/>
      <w:marLeft w:val="0"/>
      <w:marRight w:val="0"/>
      <w:marTop w:val="0"/>
      <w:marBottom w:val="0"/>
      <w:divBdr>
        <w:top w:val="none" w:sz="0" w:space="0" w:color="auto"/>
        <w:left w:val="none" w:sz="0" w:space="0" w:color="auto"/>
        <w:bottom w:val="none" w:sz="0" w:space="0" w:color="auto"/>
        <w:right w:val="none" w:sz="0" w:space="0" w:color="auto"/>
      </w:divBdr>
    </w:div>
    <w:div w:id="1014848183">
      <w:bodyDiv w:val="1"/>
      <w:marLeft w:val="0"/>
      <w:marRight w:val="0"/>
      <w:marTop w:val="0"/>
      <w:marBottom w:val="0"/>
      <w:divBdr>
        <w:top w:val="none" w:sz="0" w:space="0" w:color="auto"/>
        <w:left w:val="none" w:sz="0" w:space="0" w:color="auto"/>
        <w:bottom w:val="none" w:sz="0" w:space="0" w:color="auto"/>
        <w:right w:val="none" w:sz="0" w:space="0" w:color="auto"/>
      </w:divBdr>
    </w:div>
    <w:div w:id="1154563960">
      <w:bodyDiv w:val="1"/>
      <w:marLeft w:val="0"/>
      <w:marRight w:val="0"/>
      <w:marTop w:val="0"/>
      <w:marBottom w:val="0"/>
      <w:divBdr>
        <w:top w:val="none" w:sz="0" w:space="0" w:color="auto"/>
        <w:left w:val="none" w:sz="0" w:space="0" w:color="auto"/>
        <w:bottom w:val="none" w:sz="0" w:space="0" w:color="auto"/>
        <w:right w:val="none" w:sz="0" w:space="0" w:color="auto"/>
      </w:divBdr>
    </w:div>
    <w:div w:id="1160271035">
      <w:bodyDiv w:val="1"/>
      <w:marLeft w:val="0"/>
      <w:marRight w:val="0"/>
      <w:marTop w:val="0"/>
      <w:marBottom w:val="0"/>
      <w:divBdr>
        <w:top w:val="none" w:sz="0" w:space="0" w:color="auto"/>
        <w:left w:val="none" w:sz="0" w:space="0" w:color="auto"/>
        <w:bottom w:val="none" w:sz="0" w:space="0" w:color="auto"/>
        <w:right w:val="none" w:sz="0" w:space="0" w:color="auto"/>
      </w:divBdr>
    </w:div>
    <w:div w:id="1242252057">
      <w:bodyDiv w:val="1"/>
      <w:marLeft w:val="0"/>
      <w:marRight w:val="0"/>
      <w:marTop w:val="0"/>
      <w:marBottom w:val="0"/>
      <w:divBdr>
        <w:top w:val="none" w:sz="0" w:space="0" w:color="auto"/>
        <w:left w:val="none" w:sz="0" w:space="0" w:color="auto"/>
        <w:bottom w:val="none" w:sz="0" w:space="0" w:color="auto"/>
        <w:right w:val="none" w:sz="0" w:space="0" w:color="auto"/>
      </w:divBdr>
    </w:div>
    <w:div w:id="1281956047">
      <w:bodyDiv w:val="1"/>
      <w:marLeft w:val="0"/>
      <w:marRight w:val="0"/>
      <w:marTop w:val="0"/>
      <w:marBottom w:val="0"/>
      <w:divBdr>
        <w:top w:val="none" w:sz="0" w:space="0" w:color="auto"/>
        <w:left w:val="none" w:sz="0" w:space="0" w:color="auto"/>
        <w:bottom w:val="none" w:sz="0" w:space="0" w:color="auto"/>
        <w:right w:val="none" w:sz="0" w:space="0" w:color="auto"/>
      </w:divBdr>
    </w:div>
    <w:div w:id="1358195962">
      <w:bodyDiv w:val="1"/>
      <w:marLeft w:val="0"/>
      <w:marRight w:val="0"/>
      <w:marTop w:val="0"/>
      <w:marBottom w:val="0"/>
      <w:divBdr>
        <w:top w:val="none" w:sz="0" w:space="0" w:color="auto"/>
        <w:left w:val="none" w:sz="0" w:space="0" w:color="auto"/>
        <w:bottom w:val="none" w:sz="0" w:space="0" w:color="auto"/>
        <w:right w:val="none" w:sz="0" w:space="0" w:color="auto"/>
      </w:divBdr>
    </w:div>
    <w:div w:id="1377970912">
      <w:bodyDiv w:val="1"/>
      <w:marLeft w:val="0"/>
      <w:marRight w:val="0"/>
      <w:marTop w:val="0"/>
      <w:marBottom w:val="0"/>
      <w:divBdr>
        <w:top w:val="none" w:sz="0" w:space="0" w:color="auto"/>
        <w:left w:val="none" w:sz="0" w:space="0" w:color="auto"/>
        <w:bottom w:val="none" w:sz="0" w:space="0" w:color="auto"/>
        <w:right w:val="none" w:sz="0" w:space="0" w:color="auto"/>
      </w:divBdr>
    </w:div>
    <w:div w:id="1673953096">
      <w:bodyDiv w:val="1"/>
      <w:marLeft w:val="0"/>
      <w:marRight w:val="0"/>
      <w:marTop w:val="0"/>
      <w:marBottom w:val="0"/>
      <w:divBdr>
        <w:top w:val="none" w:sz="0" w:space="0" w:color="auto"/>
        <w:left w:val="none" w:sz="0" w:space="0" w:color="auto"/>
        <w:bottom w:val="none" w:sz="0" w:space="0" w:color="auto"/>
        <w:right w:val="none" w:sz="0" w:space="0" w:color="auto"/>
      </w:divBdr>
    </w:div>
    <w:div w:id="1759209850">
      <w:bodyDiv w:val="1"/>
      <w:marLeft w:val="0"/>
      <w:marRight w:val="0"/>
      <w:marTop w:val="0"/>
      <w:marBottom w:val="0"/>
      <w:divBdr>
        <w:top w:val="none" w:sz="0" w:space="0" w:color="auto"/>
        <w:left w:val="none" w:sz="0" w:space="0" w:color="auto"/>
        <w:bottom w:val="none" w:sz="0" w:space="0" w:color="auto"/>
        <w:right w:val="none" w:sz="0" w:space="0" w:color="auto"/>
      </w:divBdr>
    </w:div>
    <w:div w:id="1967006319">
      <w:bodyDiv w:val="1"/>
      <w:marLeft w:val="0"/>
      <w:marRight w:val="0"/>
      <w:marTop w:val="0"/>
      <w:marBottom w:val="0"/>
      <w:divBdr>
        <w:top w:val="none" w:sz="0" w:space="0" w:color="auto"/>
        <w:left w:val="none" w:sz="0" w:space="0" w:color="auto"/>
        <w:bottom w:val="none" w:sz="0" w:space="0" w:color="auto"/>
        <w:right w:val="none" w:sz="0" w:space="0" w:color="auto"/>
      </w:divBdr>
    </w:div>
    <w:div w:id="209219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discommission.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au/Details/F2018L0062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slation.gov.au/Details/F2018L00631" TargetMode="External"/><Relationship Id="rId4" Type="http://schemas.microsoft.com/office/2007/relationships/stylesWithEffects" Target="stylesWithEffects.xml"/><Relationship Id="rId9" Type="http://schemas.openxmlformats.org/officeDocument/2006/relationships/hyperlink" Target="https://www.dss.gov.au/sites/default/files/documents/04_2017/ndis_quality_and_safeguarding_framework_final.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51317-7B85-462A-874D-8593CAED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Jackie Hayes</cp:lastModifiedBy>
  <cp:revision>3</cp:revision>
  <cp:lastPrinted>2019-04-12T05:01:00Z</cp:lastPrinted>
  <dcterms:created xsi:type="dcterms:W3CDTF">2019-04-12T05:01:00Z</dcterms:created>
  <dcterms:modified xsi:type="dcterms:W3CDTF">2019-04-12T05:01:00Z</dcterms:modified>
</cp:coreProperties>
</file>